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82" w:rsidRDefault="003A325B">
      <w:pPr>
        <w:pStyle w:val="1"/>
        <w:shd w:val="clear" w:color="auto" w:fill="auto"/>
        <w:spacing w:after="24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ПОШАГОВАЯ ИНСТРУКЦИЯ</w:t>
      </w:r>
    </w:p>
    <w:p w:rsidR="001F5882" w:rsidRDefault="003A325B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ind w:firstLine="720"/>
        <w:jc w:val="both"/>
      </w:pPr>
      <w:r>
        <w:t>Пройдите регистрацию на сайте</w:t>
      </w:r>
      <w:hyperlink r:id="rId7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camps</w:t>
        </w:r>
        <w:r w:rsidRPr="00F973A3">
          <w:rPr>
            <w:color w:val="0000FF"/>
            <w:u w:val="single"/>
            <w:lang w:eastAsia="en-US" w:bidi="en-US"/>
          </w:rPr>
          <w:t>.22</w:t>
        </w:r>
        <w:r>
          <w:rPr>
            <w:color w:val="0000FF"/>
            <w:u w:val="single"/>
            <w:lang w:val="en-US" w:eastAsia="en-US" w:bidi="en-US"/>
          </w:rPr>
          <w:t>edu</w:t>
        </w:r>
        <w:r w:rsidRPr="00F973A3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p w:rsidR="001F5882" w:rsidRDefault="003A325B">
      <w:pPr>
        <w:pStyle w:val="1"/>
        <w:shd w:val="clear" w:color="auto" w:fill="auto"/>
        <w:ind w:firstLine="720"/>
        <w:jc w:val="both"/>
      </w:pPr>
      <w:r>
        <w:t xml:space="preserve">На указанный Вами, при регистрации электронный адрес, придет письмо с кодом и паролем (очень часто письма попадают в папки «спам», «рассылки», поэтому </w:t>
      </w:r>
      <w:r>
        <w:t>внимательно проверьте все папки). Если Вы были зарегистрированы ранее, войдите по учётной записи.</w:t>
      </w:r>
    </w:p>
    <w:p w:rsidR="001F5882" w:rsidRDefault="003A325B">
      <w:pPr>
        <w:pStyle w:val="1"/>
        <w:shd w:val="clear" w:color="auto" w:fill="auto"/>
        <w:spacing w:after="240"/>
        <w:ind w:firstLine="0"/>
        <w:jc w:val="both"/>
      </w:pPr>
      <w:r>
        <w:rPr>
          <w:b/>
          <w:bCs/>
        </w:rPr>
        <w:t xml:space="preserve">Для восстановления доступа обращаться по телефону </w:t>
      </w:r>
      <w:r>
        <w:t>8-961-983-99-20.(телефон горячей линии для родителей)</w:t>
      </w:r>
    </w:p>
    <w:p w:rsidR="001F5882" w:rsidRDefault="003A325B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spacing w:after="240"/>
        <w:ind w:firstLine="720"/>
        <w:jc w:val="both"/>
      </w:pPr>
      <w:r>
        <w:t xml:space="preserve">Во вкладке </w:t>
      </w:r>
      <w:r>
        <w:rPr>
          <w:b/>
          <w:bCs/>
        </w:rPr>
        <w:t>«МЕНЮ»</w:t>
      </w:r>
      <w:r>
        <w:t xml:space="preserve">, выберите </w:t>
      </w:r>
      <w:r>
        <w:rPr>
          <w:b/>
          <w:bCs/>
        </w:rPr>
        <w:t>«АНКЕТА РОДИТЕЛЯ»</w:t>
      </w:r>
      <w:r>
        <w:t>, укажите</w:t>
      </w:r>
      <w:r>
        <w:t xml:space="preserve"> «</w:t>
      </w:r>
      <w:r>
        <w:rPr>
          <w:b/>
          <w:bCs/>
        </w:rPr>
        <w:t xml:space="preserve">ЦЕЛЬ ЗАПОЛНЕНИЯ АНКЕТЫ» </w:t>
      </w:r>
      <w:r>
        <w:t>(</w:t>
      </w:r>
      <w:r>
        <w:rPr>
          <w:b/>
          <w:bCs/>
        </w:rPr>
        <w:t>«оформление путевок и получение субсидий</w:t>
      </w:r>
      <w:r>
        <w:t xml:space="preserve">» или </w:t>
      </w:r>
      <w:r>
        <w:rPr>
          <w:b/>
          <w:bCs/>
        </w:rPr>
        <w:t xml:space="preserve">«только оформление путевок» </w:t>
      </w:r>
      <w:r>
        <w:t xml:space="preserve">(без льгот)). Далее заполните персональные данные родителя (если не были заполнены ранее), прикрепляете скан-копии документов в формате </w:t>
      </w:r>
      <w:r>
        <w:rPr>
          <w:lang w:val="en-US" w:eastAsia="en-US" w:bidi="en-US"/>
        </w:rPr>
        <w:t>PDF</w:t>
      </w:r>
      <w:r w:rsidRPr="00F973A3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jpg</w:t>
      </w:r>
      <w:r w:rsidRPr="00F973A3">
        <w:rPr>
          <w:lang w:eastAsia="en-US" w:bidi="en-US"/>
        </w:rPr>
        <w:t xml:space="preserve"> </w:t>
      </w:r>
      <w:r>
        <w:t>(фото),</w:t>
      </w:r>
      <w:r>
        <w:t xml:space="preserve"> нажмите </w:t>
      </w:r>
      <w:r>
        <w:rPr>
          <w:b/>
          <w:bCs/>
        </w:rPr>
        <w:t>«СОХРАНИТЬ»</w:t>
      </w:r>
      <w:r>
        <w:t xml:space="preserve">, после кнопку </w:t>
      </w:r>
      <w:r>
        <w:rPr>
          <w:b/>
          <w:bCs/>
        </w:rPr>
        <w:t>«ДАЛЕЕ»</w:t>
      </w:r>
      <w:r>
        <w:t>.</w:t>
      </w:r>
    </w:p>
    <w:p w:rsidR="001F5882" w:rsidRDefault="003A325B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spacing w:after="240"/>
        <w:ind w:firstLine="720"/>
        <w:jc w:val="both"/>
      </w:pPr>
      <w:r>
        <w:t xml:space="preserve">Заполните данные на ребенка (либо внесите изменения, например школа, класс). Если ребенок не один выберите пункт </w:t>
      </w:r>
      <w:r>
        <w:rPr>
          <w:b/>
          <w:bCs/>
        </w:rPr>
        <w:t>«ДОБАВИТЬ РЕБЕНКА»</w:t>
      </w:r>
      <w:r>
        <w:t xml:space="preserve">. Нажмите </w:t>
      </w:r>
      <w:r>
        <w:rPr>
          <w:b/>
          <w:bCs/>
        </w:rPr>
        <w:t>«СОХРАНИТЬ»</w:t>
      </w:r>
      <w:r>
        <w:t xml:space="preserve">, после кнопку </w:t>
      </w:r>
      <w:r>
        <w:rPr>
          <w:b/>
          <w:bCs/>
        </w:rPr>
        <w:t>«ДАЛЕЕ»</w:t>
      </w:r>
      <w:r>
        <w:t>.</w:t>
      </w:r>
    </w:p>
    <w:p w:rsidR="001F5882" w:rsidRDefault="003A325B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ind w:firstLine="720"/>
        <w:jc w:val="both"/>
      </w:pPr>
      <w:r>
        <w:t>При условии, что цель заполнения ука</w:t>
      </w:r>
      <w:r>
        <w:t xml:space="preserve">зана </w:t>
      </w:r>
      <w:r>
        <w:rPr>
          <w:b/>
          <w:bCs/>
        </w:rPr>
        <w:t>«Оформление путевок и получение субсидий</w:t>
      </w:r>
      <w:r>
        <w:t xml:space="preserve">», заполните раздел </w:t>
      </w:r>
      <w:r>
        <w:rPr>
          <w:b/>
          <w:bCs/>
        </w:rPr>
        <w:t>«ЛЬГОТЫ»</w:t>
      </w:r>
      <w:r>
        <w:t>. Выберите льготную категорию (одну или несколько, которые подходят именно вам).</w:t>
      </w:r>
    </w:p>
    <w:p w:rsidR="001F5882" w:rsidRDefault="003A325B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Краевая льгота 1 </w:t>
      </w:r>
      <w:r>
        <w:t xml:space="preserve">- родители, проживающие на территории края и воспитывающие детей 6,5-15 лет </w:t>
      </w:r>
      <w:r>
        <w:t>(включительно), на момент заезда.</w:t>
      </w:r>
    </w:p>
    <w:p w:rsidR="001F5882" w:rsidRDefault="003A325B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Краевая льгота 2 </w:t>
      </w:r>
      <w:r>
        <w:t>- сотрудники органов государственной власти Алтайского края и краевых государственных учреждений. При выборе данной льготы, необходимо указать наименование, ОГРН организации и прикрепить скан-копию в форма</w:t>
      </w:r>
      <w:r>
        <w:t xml:space="preserve">те </w:t>
      </w:r>
      <w:r>
        <w:rPr>
          <w:lang w:val="en-US" w:eastAsia="en-US" w:bidi="en-US"/>
        </w:rPr>
        <w:t>PDF</w:t>
      </w:r>
      <w:r w:rsidRPr="00F973A3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jpg</w:t>
      </w:r>
      <w:r w:rsidRPr="00F973A3">
        <w:rPr>
          <w:lang w:eastAsia="en-US" w:bidi="en-US"/>
        </w:rPr>
        <w:t xml:space="preserve"> </w:t>
      </w:r>
      <w:r>
        <w:t>(фото) справки с места работы.</w:t>
      </w:r>
    </w:p>
    <w:p w:rsidR="001F5882" w:rsidRDefault="003A325B">
      <w:pPr>
        <w:pStyle w:val="1"/>
        <w:shd w:val="clear" w:color="auto" w:fill="auto"/>
        <w:ind w:firstLine="720"/>
        <w:jc w:val="both"/>
      </w:pPr>
      <w:r>
        <w:rPr>
          <w:b/>
          <w:bCs/>
        </w:rPr>
        <w:t xml:space="preserve">Краевая льгота 3 </w:t>
      </w:r>
      <w:r>
        <w:t xml:space="preserve">- многодетная семья (если три и более ребенка 6,5-15 лет едут в лагерь) При выборе данной льготы, необходимо прикрепить скан-копию в формате </w:t>
      </w:r>
      <w:r>
        <w:rPr>
          <w:lang w:val="en-US" w:eastAsia="en-US" w:bidi="en-US"/>
        </w:rPr>
        <w:t>PDF</w:t>
      </w:r>
      <w:r w:rsidRPr="00F973A3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jpg</w:t>
      </w:r>
      <w:r w:rsidRPr="00F973A3">
        <w:rPr>
          <w:lang w:eastAsia="en-US" w:bidi="en-US"/>
        </w:rPr>
        <w:t xml:space="preserve"> </w:t>
      </w:r>
      <w:r>
        <w:t>(фото) справки о составе семьи.</w:t>
      </w:r>
    </w:p>
    <w:p w:rsidR="001F5882" w:rsidRDefault="003A325B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Муниципа</w:t>
      </w:r>
      <w:r>
        <w:rPr>
          <w:b/>
          <w:bCs/>
        </w:rPr>
        <w:t xml:space="preserve">льная льгота </w:t>
      </w:r>
      <w:r>
        <w:t xml:space="preserve">- сотрудники муниципальных бюджетных учреждений (информацию о наличие и размере льготы, уточняйте в вашем комитете по образованию). При выборе данной льготы, необходимо указать наименование, ОГРН организации и прикрепить скан-копию в формате </w:t>
      </w:r>
      <w:r>
        <w:rPr>
          <w:lang w:val="en-US" w:eastAsia="en-US" w:bidi="en-US"/>
        </w:rPr>
        <w:t>P</w:t>
      </w:r>
      <w:r>
        <w:rPr>
          <w:lang w:val="en-US" w:eastAsia="en-US" w:bidi="en-US"/>
        </w:rPr>
        <w:t>DF</w:t>
      </w:r>
      <w:r w:rsidRPr="00F973A3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jpg</w:t>
      </w:r>
      <w:r w:rsidRPr="00F973A3">
        <w:rPr>
          <w:lang w:eastAsia="en-US" w:bidi="en-US"/>
        </w:rPr>
        <w:t xml:space="preserve"> </w:t>
      </w:r>
      <w:r>
        <w:t>(фото) справки с места работы.</w:t>
      </w:r>
    </w:p>
    <w:p w:rsidR="001F5882" w:rsidRDefault="003A325B">
      <w:pPr>
        <w:pStyle w:val="1"/>
        <w:shd w:val="clear" w:color="auto" w:fill="auto"/>
        <w:ind w:firstLine="720"/>
        <w:jc w:val="both"/>
      </w:pPr>
      <w:r>
        <w:t xml:space="preserve">После заполнения раздела </w:t>
      </w:r>
      <w:r>
        <w:rPr>
          <w:b/>
          <w:bCs/>
        </w:rPr>
        <w:t>«ЛЬГОТЫ»</w:t>
      </w:r>
      <w:r>
        <w:t xml:space="preserve">, нажмите кнопку </w:t>
      </w:r>
      <w:r>
        <w:rPr>
          <w:b/>
          <w:bCs/>
        </w:rPr>
        <w:t xml:space="preserve">«СОХРАНИТЬ». </w:t>
      </w:r>
      <w:r>
        <w:rPr>
          <w:b/>
          <w:bCs/>
          <w:color w:val="FF0000"/>
        </w:rPr>
        <w:t>Примечание.</w:t>
      </w:r>
    </w:p>
    <w:p w:rsidR="001F5882" w:rsidRDefault="003A325B">
      <w:pPr>
        <w:pStyle w:val="1"/>
        <w:shd w:val="clear" w:color="auto" w:fill="auto"/>
        <w:spacing w:after="240"/>
        <w:ind w:firstLine="0"/>
        <w:jc w:val="both"/>
      </w:pPr>
      <w:r>
        <w:rPr>
          <w:b/>
          <w:bCs/>
          <w:color w:val="FF0000"/>
        </w:rPr>
        <w:t>Муниципальная льгота возвращается, по заявлению родителя после отдыха ребенка. Всю информацию по условиям предоставления узнавайте в комите</w:t>
      </w:r>
      <w:r>
        <w:rPr>
          <w:b/>
          <w:bCs/>
          <w:color w:val="FF0000"/>
        </w:rPr>
        <w:t>те по образованию, по месту жительства.</w:t>
      </w:r>
    </w:p>
    <w:p w:rsidR="001F5882" w:rsidRDefault="003A325B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ind w:firstLine="720"/>
        <w:jc w:val="both"/>
      </w:pPr>
      <w:r>
        <w:t xml:space="preserve">Перейдите во вкладку </w:t>
      </w:r>
      <w:r>
        <w:rPr>
          <w:b/>
          <w:bCs/>
        </w:rPr>
        <w:t xml:space="preserve">«ЛАГЕРЯ» </w:t>
      </w:r>
      <w:r>
        <w:t xml:space="preserve">в строке поиска введите </w:t>
      </w:r>
      <w:r w:rsidR="00F973A3">
        <w:t>название лагеря,</w:t>
      </w:r>
      <w:bookmarkStart w:id="0" w:name="_GoBack"/>
      <w:bookmarkEnd w:id="0"/>
      <w:r>
        <w:t xml:space="preserve"> на данной странице ознакомьтесь с представленной информацией.</w:t>
      </w:r>
    </w:p>
    <w:p w:rsidR="001F5882" w:rsidRDefault="003A325B">
      <w:pPr>
        <w:pStyle w:val="1"/>
        <w:shd w:val="clear" w:color="auto" w:fill="auto"/>
        <w:ind w:firstLine="720"/>
        <w:jc w:val="both"/>
      </w:pPr>
      <w:r>
        <w:t xml:space="preserve">После, в поле </w:t>
      </w:r>
      <w:r>
        <w:rPr>
          <w:b/>
          <w:bCs/>
        </w:rPr>
        <w:t xml:space="preserve">«ДАТЫ ПРОВЕДЕНИЯ» </w:t>
      </w:r>
      <w:r>
        <w:t xml:space="preserve">выбираете необходимую смену, в поле </w:t>
      </w:r>
      <w:r>
        <w:rPr>
          <w:b/>
          <w:bCs/>
        </w:rPr>
        <w:t xml:space="preserve">«РЕБЕНОК» </w:t>
      </w:r>
      <w:r>
        <w:t>выбираете реб</w:t>
      </w:r>
      <w:r>
        <w:t xml:space="preserve">енка, который будет заезжать в эту смену, далее кнопку </w:t>
      </w:r>
      <w:r>
        <w:rPr>
          <w:b/>
          <w:bCs/>
        </w:rPr>
        <w:t>«ЗАБРОНИРОВАТЬ»</w:t>
      </w:r>
      <w:r>
        <w:t>.</w:t>
      </w:r>
    </w:p>
    <w:p w:rsidR="001F5882" w:rsidRDefault="003A325B">
      <w:pPr>
        <w:pStyle w:val="1"/>
        <w:shd w:val="clear" w:color="auto" w:fill="auto"/>
        <w:ind w:firstLine="720"/>
        <w:jc w:val="both"/>
      </w:pPr>
      <w:r>
        <w:t xml:space="preserve">Во всплывающем окне </w:t>
      </w:r>
      <w:r>
        <w:rPr>
          <w:b/>
          <w:bCs/>
        </w:rPr>
        <w:t xml:space="preserve">«ЗАЯВЛЕНИЕ НА СУБСИДИЮ» </w:t>
      </w:r>
      <w:r>
        <w:t xml:space="preserve">(при условии, что выбрана цель заполнения анкеты </w:t>
      </w:r>
      <w:r>
        <w:rPr>
          <w:b/>
          <w:bCs/>
        </w:rPr>
        <w:t>«Оформление путевок и получение субсидий</w:t>
      </w:r>
      <w:r>
        <w:t xml:space="preserve">») необходимо поставить отметку </w:t>
      </w:r>
      <w:r>
        <w:rPr>
          <w:b/>
          <w:bCs/>
        </w:rPr>
        <w:t>«Достоверность свед</w:t>
      </w:r>
      <w:r>
        <w:rPr>
          <w:b/>
          <w:bCs/>
        </w:rPr>
        <w:t>ений в анкете и согласие с регламентом подтверждаю»</w:t>
      </w:r>
      <w:r>
        <w:t xml:space="preserve">, после нажмите кнопку </w:t>
      </w:r>
      <w:r>
        <w:rPr>
          <w:b/>
          <w:bCs/>
        </w:rPr>
        <w:t>«ПОДАТЬ ЗАЯВЛЕНИЕ</w:t>
      </w:r>
      <w:r>
        <w:t>. Ваша заявка на бронирование успешно отправлена в лагерь.</w:t>
      </w:r>
    </w:p>
    <w:p w:rsidR="001F5882" w:rsidRDefault="003A325B">
      <w:pPr>
        <w:pStyle w:val="1"/>
        <w:shd w:val="clear" w:color="auto" w:fill="auto"/>
        <w:spacing w:after="240"/>
        <w:ind w:firstLine="720"/>
        <w:jc w:val="both"/>
      </w:pPr>
      <w:r>
        <w:t xml:space="preserve">Просмотреть статус заявки можно в </w:t>
      </w:r>
      <w:r>
        <w:rPr>
          <w:b/>
          <w:bCs/>
        </w:rPr>
        <w:t xml:space="preserve">«МЕНЮ» </w:t>
      </w:r>
      <w:r>
        <w:t xml:space="preserve">раздел </w:t>
      </w:r>
      <w:r>
        <w:rPr>
          <w:b/>
          <w:bCs/>
        </w:rPr>
        <w:t>«МОИ ПУТЕВКИ»</w:t>
      </w:r>
      <w:r>
        <w:t>.</w:t>
      </w:r>
    </w:p>
    <w:p w:rsidR="001F5882" w:rsidRDefault="003A325B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spacing w:after="240"/>
        <w:ind w:firstLine="720"/>
      </w:pPr>
      <w:r>
        <w:t xml:space="preserve">После изменения статуса заявки на </w:t>
      </w:r>
      <w:r>
        <w:rPr>
          <w:b/>
          <w:bCs/>
        </w:rPr>
        <w:t xml:space="preserve">«ДОГОВОР ОФОРМЛЕН» </w:t>
      </w:r>
      <w:r>
        <w:t xml:space="preserve">родителю (заявителю) необходимо оплатить путевку в течение </w:t>
      </w:r>
      <w:r>
        <w:rPr>
          <w:b/>
          <w:bCs/>
          <w:color w:val="FF0000"/>
          <w:u w:val="single"/>
        </w:rPr>
        <w:t>7 (семи) дней.</w:t>
      </w:r>
      <w:r>
        <w:rPr>
          <w:b/>
          <w:bCs/>
          <w:color w:val="FF0000"/>
        </w:rPr>
        <w:t xml:space="preserve"> </w:t>
      </w:r>
      <w:r>
        <w:t xml:space="preserve">В случае невыполнения условия, заявка на бронирование </w:t>
      </w:r>
      <w:r>
        <w:rPr>
          <w:b/>
          <w:bCs/>
          <w:color w:val="FF0000"/>
          <w:u w:val="single"/>
        </w:rPr>
        <w:t>аннулируется!</w:t>
      </w:r>
    </w:p>
    <w:p w:rsidR="001F5882" w:rsidRDefault="003A325B">
      <w:pPr>
        <w:pStyle w:val="1"/>
        <w:shd w:val="clear" w:color="auto" w:fill="auto"/>
        <w:spacing w:after="500"/>
        <w:ind w:firstLine="0"/>
      </w:pPr>
      <w:r>
        <w:t xml:space="preserve">Для оплаты путевки в разделе </w:t>
      </w:r>
      <w:r>
        <w:rPr>
          <w:b/>
          <w:bCs/>
        </w:rPr>
        <w:t>«МОИ ПУТЕВКИ»</w:t>
      </w:r>
      <w:r>
        <w:t xml:space="preserve">, нажмите кнопку </w:t>
      </w:r>
      <w:r>
        <w:rPr>
          <w:b/>
          <w:bCs/>
        </w:rPr>
        <w:t xml:space="preserve">«ДЕЙСТВИЯ» </w:t>
      </w:r>
      <w:r>
        <w:t xml:space="preserve">и выберите пункт </w:t>
      </w:r>
      <w:r>
        <w:rPr>
          <w:b/>
          <w:bCs/>
        </w:rPr>
        <w:t>«ОПЛАТИТ</w:t>
      </w:r>
      <w:r>
        <w:rPr>
          <w:b/>
          <w:bCs/>
        </w:rPr>
        <w:t>Ь ПУТЕВКУ»</w:t>
      </w:r>
      <w:r>
        <w:t>. Введите данные карты и оплатите путевку по смс подтверждению банка.</w:t>
      </w:r>
    </w:p>
    <w:p w:rsidR="001F5882" w:rsidRDefault="003A325B">
      <w:pPr>
        <w:pStyle w:val="1"/>
        <w:shd w:val="clear" w:color="auto" w:fill="auto"/>
        <w:spacing w:after="240"/>
        <w:ind w:firstLine="0"/>
      </w:pPr>
      <w:r>
        <w:t xml:space="preserve">С более подробной инструкцией можно ознакомиться на главной странице сайта </w:t>
      </w:r>
      <w:r>
        <w:rPr>
          <w:color w:val="538DD3"/>
          <w:lang w:val="en-US" w:eastAsia="en-US" w:bidi="en-US"/>
        </w:rPr>
        <w:t>camps</w:t>
      </w:r>
      <w:r w:rsidRPr="00F973A3">
        <w:rPr>
          <w:color w:val="538DD3"/>
          <w:lang w:eastAsia="en-US" w:bidi="en-US"/>
        </w:rPr>
        <w:t>.22</w:t>
      </w:r>
      <w:r>
        <w:rPr>
          <w:color w:val="538DD3"/>
          <w:lang w:val="en-US" w:eastAsia="en-US" w:bidi="en-US"/>
        </w:rPr>
        <w:t>edu</w:t>
      </w:r>
      <w:r w:rsidRPr="00F973A3">
        <w:rPr>
          <w:color w:val="538DD3"/>
          <w:lang w:eastAsia="en-US" w:bidi="en-US"/>
        </w:rPr>
        <w:t>.</w:t>
      </w:r>
      <w:r>
        <w:rPr>
          <w:color w:val="538DD3"/>
          <w:lang w:val="en-US" w:eastAsia="en-US" w:bidi="en-US"/>
        </w:rPr>
        <w:t>ru</w:t>
      </w:r>
      <w:r w:rsidRPr="00F973A3">
        <w:rPr>
          <w:color w:val="538DD3"/>
          <w:lang w:eastAsia="en-US" w:bidi="en-US"/>
        </w:rPr>
        <w:t xml:space="preserve"> </w:t>
      </w:r>
      <w:r>
        <w:t xml:space="preserve">Ссылка для скачивания: </w:t>
      </w:r>
      <w:r>
        <w:rPr>
          <w:b/>
          <w:bCs/>
        </w:rPr>
        <w:t>«КАК ЗАБРОНИРОВАТЬ ПУТЕВКУ»</w:t>
      </w:r>
    </w:p>
    <w:sectPr w:rsidR="001F5882">
      <w:pgSz w:w="11900" w:h="16840"/>
      <w:pgMar w:top="690" w:right="655" w:bottom="682" w:left="1030" w:header="262" w:footer="2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25B" w:rsidRDefault="003A325B">
      <w:r>
        <w:separator/>
      </w:r>
    </w:p>
  </w:endnote>
  <w:endnote w:type="continuationSeparator" w:id="0">
    <w:p w:rsidR="003A325B" w:rsidRDefault="003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25B" w:rsidRDefault="003A325B"/>
  </w:footnote>
  <w:footnote w:type="continuationSeparator" w:id="0">
    <w:p w:rsidR="003A325B" w:rsidRDefault="003A32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47EE7"/>
    <w:multiLevelType w:val="multilevel"/>
    <w:tmpl w:val="558E9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82"/>
    <w:rsid w:val="001F5882"/>
    <w:rsid w:val="003A325B"/>
    <w:rsid w:val="00F9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8E432-1951-4BD2-B596-D2CB036A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mps.22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Putevki</dc:creator>
  <cp:keywords/>
  <cp:lastModifiedBy>DEXP</cp:lastModifiedBy>
  <cp:revision>2</cp:revision>
  <dcterms:created xsi:type="dcterms:W3CDTF">2025-04-03T02:02:00Z</dcterms:created>
  <dcterms:modified xsi:type="dcterms:W3CDTF">2025-04-03T02:03:00Z</dcterms:modified>
</cp:coreProperties>
</file>