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5D" w:rsidRDefault="00FF015D" w:rsidP="00FF0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-234315</wp:posOffset>
            </wp:positionV>
            <wp:extent cx="1752600" cy="1552575"/>
            <wp:effectExtent l="19050" t="0" r="0" b="0"/>
            <wp:wrapNone/>
            <wp:docPr id="1" name="Рисунок 1" descr="G:\Кузина Т.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узина Т.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Утверждаю</w:t>
      </w:r>
      <w:r w:rsidRPr="000671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F015D" w:rsidRDefault="00FF015D" w:rsidP="00FF01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Т.В.Кузина</w:t>
      </w: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Приказ № 65-Л от 26.12.2024</w:t>
      </w:r>
    </w:p>
    <w:p w:rsidR="00FF015D" w:rsidRPr="000B32B4" w:rsidRDefault="00FF015D" w:rsidP="00FF015D">
      <w:pPr>
        <w:rPr>
          <w:rFonts w:ascii="Times New Roman" w:hAnsi="Times New Roman" w:cs="Times New Roman"/>
          <w:sz w:val="24"/>
          <w:szCs w:val="24"/>
        </w:rPr>
      </w:pPr>
    </w:p>
    <w:p w:rsidR="00FF015D" w:rsidRPr="000B32B4" w:rsidRDefault="00FF015D" w:rsidP="00FF015D">
      <w:pPr>
        <w:rPr>
          <w:rFonts w:ascii="Times New Roman" w:hAnsi="Times New Roman" w:cs="Times New Roman"/>
          <w:sz w:val="24"/>
          <w:szCs w:val="24"/>
        </w:rPr>
      </w:pPr>
    </w:p>
    <w:p w:rsidR="00FF015D" w:rsidRPr="000B32B4" w:rsidRDefault="00FF015D" w:rsidP="00FF015D">
      <w:pPr>
        <w:rPr>
          <w:rFonts w:ascii="Times New Roman" w:hAnsi="Times New Roman" w:cs="Times New Roman"/>
          <w:sz w:val="24"/>
          <w:szCs w:val="24"/>
        </w:rPr>
      </w:pPr>
    </w:p>
    <w:p w:rsidR="00FF015D" w:rsidRPr="000B32B4" w:rsidRDefault="00FF015D" w:rsidP="00FF015D">
      <w:pPr>
        <w:rPr>
          <w:rFonts w:ascii="Times New Roman" w:hAnsi="Times New Roman" w:cs="Times New Roman"/>
          <w:sz w:val="24"/>
          <w:szCs w:val="24"/>
        </w:rPr>
      </w:pPr>
    </w:p>
    <w:p w:rsidR="00FF015D" w:rsidRPr="000B32B4" w:rsidRDefault="00FF015D" w:rsidP="00FF015D">
      <w:pPr>
        <w:rPr>
          <w:rFonts w:ascii="Times New Roman" w:hAnsi="Times New Roman" w:cs="Times New Roman"/>
          <w:sz w:val="24"/>
          <w:szCs w:val="24"/>
        </w:rPr>
      </w:pPr>
    </w:p>
    <w:p w:rsidR="00FF015D" w:rsidRPr="00067119" w:rsidRDefault="00FF015D" w:rsidP="00FF015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67119">
        <w:rPr>
          <w:rFonts w:ascii="Times New Roman" w:hAnsi="Times New Roman" w:cs="Times New Roman"/>
          <w:b/>
          <w:sz w:val="36"/>
          <w:szCs w:val="24"/>
        </w:rPr>
        <w:t xml:space="preserve">Графики контрольных работ на </w:t>
      </w:r>
      <w:r>
        <w:rPr>
          <w:rFonts w:ascii="Times New Roman" w:hAnsi="Times New Roman" w:cs="Times New Roman"/>
          <w:b/>
          <w:sz w:val="36"/>
          <w:szCs w:val="24"/>
        </w:rPr>
        <w:t>второе</w:t>
      </w:r>
      <w:r w:rsidRPr="00067119">
        <w:rPr>
          <w:rFonts w:ascii="Times New Roman" w:hAnsi="Times New Roman" w:cs="Times New Roman"/>
          <w:b/>
          <w:sz w:val="36"/>
          <w:szCs w:val="24"/>
        </w:rPr>
        <w:t xml:space="preserve"> полугодие </w:t>
      </w:r>
    </w:p>
    <w:p w:rsidR="00FF015D" w:rsidRPr="00067119" w:rsidRDefault="00FF015D" w:rsidP="00FF015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2024</w:t>
      </w:r>
      <w:r w:rsidRPr="00067119">
        <w:rPr>
          <w:rFonts w:ascii="Times New Roman" w:hAnsi="Times New Roman" w:cs="Times New Roman"/>
          <w:b/>
          <w:sz w:val="36"/>
          <w:szCs w:val="24"/>
        </w:rPr>
        <w:t>-202</w:t>
      </w:r>
      <w:r>
        <w:rPr>
          <w:rFonts w:ascii="Times New Roman" w:hAnsi="Times New Roman" w:cs="Times New Roman"/>
          <w:b/>
          <w:sz w:val="36"/>
          <w:szCs w:val="24"/>
        </w:rPr>
        <w:t>5</w:t>
      </w:r>
      <w:r w:rsidRPr="00067119">
        <w:rPr>
          <w:rFonts w:ascii="Times New Roman" w:hAnsi="Times New Roman" w:cs="Times New Roman"/>
          <w:b/>
          <w:sz w:val="36"/>
          <w:szCs w:val="24"/>
        </w:rPr>
        <w:t xml:space="preserve"> учебного года</w:t>
      </w: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0B32B4" w:rsidRDefault="00FF015D" w:rsidP="00FF0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5D" w:rsidRPr="00C4572F" w:rsidRDefault="00FF015D" w:rsidP="00FF0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</w:t>
      </w:r>
    </w:p>
    <w:p w:rsidR="00FF015D" w:rsidRPr="00C4572F" w:rsidRDefault="00FF015D" w:rsidP="00FF0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</w:tr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</w:tr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</w:t>
            </w:r>
          </w:p>
        </w:tc>
      </w:tr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</w:t>
            </w:r>
          </w:p>
        </w:tc>
      </w:tr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C4572F" w:rsidRDefault="00C4572F" w:rsidP="00FF01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015D" w:rsidRPr="00C4572F" w:rsidRDefault="00FF015D" w:rsidP="00FF01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8045"/>
      </w:tblGrid>
      <w:tr w:rsidR="00FF015D" w:rsidRPr="00C4572F" w:rsidTr="00C4572F"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</w:t>
            </w:r>
            <w:proofErr w:type="spellEnd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proofErr w:type="gramEnd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F015D" w:rsidRPr="00C4572F" w:rsidTr="00C4572F"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</w:tr>
      <w:tr w:rsidR="00FF015D" w:rsidRPr="00C4572F" w:rsidTr="00C4572F"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</w:tr>
      <w:tr w:rsidR="00FF015D" w:rsidRPr="00C4572F" w:rsidTr="00C4572F"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(безударные гласные в </w:t>
            </w:r>
            <w:proofErr w:type="gramStart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F015D" w:rsidRPr="00C4572F" w:rsidTr="00C4572F"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орфограммы в </w:t>
            </w:r>
            <w:proofErr w:type="gramStart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</w:p>
        </w:tc>
      </w:tr>
      <w:tr w:rsidR="00FF015D" w:rsidRPr="00C4572F" w:rsidTr="00C4572F"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</w:tr>
      <w:tr w:rsidR="00FF015D" w:rsidRPr="00C4572F" w:rsidTr="00C4572F">
        <w:trPr>
          <w:trHeight w:val="252"/>
        </w:trPr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на изученные правила (орфограммы корня)</w:t>
            </w:r>
          </w:p>
        </w:tc>
      </w:tr>
      <w:tr w:rsidR="00FF015D" w:rsidRPr="00C4572F" w:rsidTr="00C4572F">
        <w:trPr>
          <w:trHeight w:val="196"/>
        </w:trPr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FF015D" w:rsidRPr="00C4572F" w:rsidTr="00C4572F">
        <w:trPr>
          <w:trHeight w:val="216"/>
        </w:trPr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проверочная работа</w:t>
            </w:r>
          </w:p>
        </w:tc>
      </w:tr>
      <w:tr w:rsidR="00FF015D" w:rsidRPr="00C4572F" w:rsidTr="00C4572F">
        <w:trPr>
          <w:trHeight w:val="252"/>
        </w:trPr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проверочная работа</w:t>
            </w:r>
          </w:p>
        </w:tc>
      </w:tr>
      <w:tr w:rsidR="00FF015D" w:rsidRPr="00C4572F" w:rsidTr="00C4572F">
        <w:trPr>
          <w:trHeight w:val="216"/>
        </w:trPr>
        <w:tc>
          <w:tcPr>
            <w:tcW w:w="1560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проверочная работа</w:t>
            </w:r>
          </w:p>
        </w:tc>
      </w:tr>
    </w:tbl>
    <w:p w:rsidR="00C4572F" w:rsidRDefault="00C4572F" w:rsidP="00FF015D">
      <w:pPr>
        <w:pStyle w:val="a3"/>
        <w:spacing w:after="0"/>
        <w:ind w:left="8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015D" w:rsidRDefault="00FF015D" w:rsidP="00FF015D">
      <w:pPr>
        <w:pStyle w:val="a3"/>
        <w:spacing w:after="0"/>
        <w:ind w:left="8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572F">
        <w:rPr>
          <w:rFonts w:ascii="Times New Roman" w:hAnsi="Times New Roman" w:cs="Times New Roman"/>
          <w:color w:val="000000"/>
          <w:sz w:val="28"/>
          <w:szCs w:val="28"/>
        </w:rPr>
        <w:t>Окружающий мир</w:t>
      </w:r>
    </w:p>
    <w:p w:rsidR="00C4572F" w:rsidRPr="00C4572F" w:rsidRDefault="00C4572F" w:rsidP="00FF015D">
      <w:pPr>
        <w:pStyle w:val="a3"/>
        <w:spacing w:after="0"/>
        <w:ind w:left="8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8045"/>
      </w:tblGrid>
      <w:tr w:rsidR="00FF015D" w:rsidRPr="00C4572F" w:rsidTr="00C4572F">
        <w:tc>
          <w:tcPr>
            <w:tcW w:w="1560" w:type="dxa"/>
          </w:tcPr>
          <w:p w:rsidR="00FF015D" w:rsidRPr="00C4572F" w:rsidRDefault="00FF015D" w:rsidP="00FF015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</w:t>
            </w:r>
            <w:proofErr w:type="spellStart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gramStart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ематическая</w:t>
            </w:r>
            <w:proofErr w:type="spellEnd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проверочная работа по разделу "Человек и природа"</w:t>
            </w:r>
          </w:p>
        </w:tc>
      </w:tr>
      <w:tr w:rsidR="00FF015D" w:rsidRPr="00C4572F" w:rsidTr="00C4572F">
        <w:tc>
          <w:tcPr>
            <w:tcW w:w="1560" w:type="dxa"/>
          </w:tcPr>
          <w:p w:rsidR="00FF015D" w:rsidRPr="00C4572F" w:rsidRDefault="00FF015D" w:rsidP="00FF015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урок. Проверочная работа по итогам обучения во 2 классе</w:t>
            </w:r>
          </w:p>
        </w:tc>
      </w:tr>
    </w:tbl>
    <w:p w:rsidR="00FF015D" w:rsidRPr="00C4572F" w:rsidRDefault="00FF015D" w:rsidP="00FF015D">
      <w:pPr>
        <w:pStyle w:val="a3"/>
        <w:spacing w:after="0"/>
        <w:ind w:left="855"/>
        <w:rPr>
          <w:rFonts w:ascii="Times New Roman" w:hAnsi="Times New Roman" w:cs="Times New Roman"/>
          <w:color w:val="000000"/>
          <w:sz w:val="28"/>
          <w:szCs w:val="28"/>
        </w:rPr>
      </w:pPr>
    </w:p>
    <w:p w:rsidR="00FF015D" w:rsidRDefault="00FF015D" w:rsidP="00FF0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C4572F" w:rsidRPr="00C4572F" w:rsidRDefault="00C4572F" w:rsidP="00FF0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«Звуки и краски зимней природы»</w:t>
            </w:r>
          </w:p>
        </w:tc>
      </w:tr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«О детях и дружбе»</w:t>
            </w:r>
          </w:p>
        </w:tc>
      </w:tr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«Звуки и краски весенней природы»</w:t>
            </w:r>
          </w:p>
        </w:tc>
      </w:tr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«Зарубежные писатели-сказочники»</w:t>
            </w:r>
          </w:p>
        </w:tc>
      </w:tr>
      <w:tr w:rsidR="00FF015D" w:rsidRPr="00C4572F" w:rsidTr="00C4572F">
        <w:tc>
          <w:tcPr>
            <w:tcW w:w="1526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8045" w:type="dxa"/>
          </w:tcPr>
          <w:p w:rsidR="00FF015D" w:rsidRPr="00C4572F" w:rsidRDefault="00FF015D" w:rsidP="00F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урок. Проверочная работа по итогам </w:t>
            </w:r>
            <w:proofErr w:type="gramStart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2 классе</w:t>
            </w:r>
          </w:p>
        </w:tc>
      </w:tr>
    </w:tbl>
    <w:p w:rsidR="00FF015D" w:rsidRPr="00C4572F" w:rsidRDefault="00FF015D" w:rsidP="00FF0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901" w:rsidRPr="00C4572F" w:rsidRDefault="00C95901" w:rsidP="00C95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2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95901" w:rsidRPr="00C4572F" w:rsidRDefault="00FF015D" w:rsidP="00FF0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tbl>
      <w:tblPr>
        <w:tblStyle w:val="a4"/>
        <w:tblW w:w="9487" w:type="dxa"/>
        <w:tblInd w:w="119" w:type="dxa"/>
        <w:tblLook w:val="04A0"/>
      </w:tblPr>
      <w:tblGrid>
        <w:gridCol w:w="1476"/>
        <w:gridCol w:w="8011"/>
      </w:tblGrid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C95901" w:rsidRPr="00C4572F">
              <w:rPr>
                <w:rFonts w:ascii="Times New Roman" w:hAnsi="Times New Roman" w:cs="Times New Roman"/>
                <w:sz w:val="28"/>
                <w:szCs w:val="28"/>
              </w:rPr>
              <w:t>04.2025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</w:tr>
    </w:tbl>
    <w:p w:rsidR="00C4572F" w:rsidRDefault="00C4572F" w:rsidP="00C95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901" w:rsidRPr="00C4572F" w:rsidRDefault="00C95901" w:rsidP="00C95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9487" w:type="dxa"/>
        <w:tblInd w:w="119" w:type="dxa"/>
        <w:tblLook w:val="04A0"/>
      </w:tblPr>
      <w:tblGrid>
        <w:gridCol w:w="1476"/>
        <w:gridCol w:w="8011"/>
      </w:tblGrid>
      <w:tr w:rsidR="00C95901" w:rsidRPr="00C4572F" w:rsidTr="00C4572F">
        <w:trPr>
          <w:trHeight w:val="58"/>
        </w:trPr>
        <w:tc>
          <w:tcPr>
            <w:tcW w:w="1476" w:type="dxa"/>
          </w:tcPr>
          <w:p w:rsidR="00C95901" w:rsidRPr="00C4572F" w:rsidRDefault="00C95901" w:rsidP="0058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8011" w:type="dxa"/>
          </w:tcPr>
          <w:p w:rsidR="00C95901" w:rsidRPr="00C4572F" w:rsidRDefault="00C95901" w:rsidP="0058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58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8011" w:type="dxa"/>
          </w:tcPr>
          <w:p w:rsidR="00C95901" w:rsidRPr="00C4572F" w:rsidRDefault="00C95901" w:rsidP="0058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58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8011" w:type="dxa"/>
          </w:tcPr>
          <w:p w:rsidR="00C95901" w:rsidRPr="00C4572F" w:rsidRDefault="00C95901" w:rsidP="0058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58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8011" w:type="dxa"/>
          </w:tcPr>
          <w:p w:rsidR="00C95901" w:rsidRPr="00C4572F" w:rsidRDefault="00C95901" w:rsidP="0058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</w:tbl>
    <w:p w:rsidR="00C95901" w:rsidRPr="00C4572F" w:rsidRDefault="00C95901" w:rsidP="00C95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901" w:rsidRPr="00C4572F" w:rsidRDefault="00C95901" w:rsidP="00C95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4"/>
        <w:tblW w:w="9487" w:type="dxa"/>
        <w:tblInd w:w="119" w:type="dxa"/>
        <w:tblLook w:val="04A0"/>
      </w:tblPr>
      <w:tblGrid>
        <w:gridCol w:w="1476"/>
        <w:gridCol w:w="8011"/>
      </w:tblGrid>
      <w:tr w:rsidR="00C95901" w:rsidRPr="00C4572F" w:rsidTr="00C4572F">
        <w:tc>
          <w:tcPr>
            <w:tcW w:w="1476" w:type="dxa"/>
          </w:tcPr>
          <w:p w:rsidR="00C95901" w:rsidRPr="00C4572F" w:rsidRDefault="00C95901" w:rsidP="0065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8011" w:type="dxa"/>
          </w:tcPr>
          <w:p w:rsidR="00C95901" w:rsidRPr="00C4572F" w:rsidRDefault="00C95901" w:rsidP="0065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65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8011" w:type="dxa"/>
          </w:tcPr>
          <w:p w:rsidR="00C95901" w:rsidRPr="00C4572F" w:rsidRDefault="00C95901" w:rsidP="0065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65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8011" w:type="dxa"/>
          </w:tcPr>
          <w:p w:rsidR="00C95901" w:rsidRPr="00C4572F" w:rsidRDefault="00C95901" w:rsidP="0065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</w:t>
            </w:r>
          </w:p>
        </w:tc>
      </w:tr>
    </w:tbl>
    <w:p w:rsidR="00C95901" w:rsidRPr="00C4572F" w:rsidRDefault="00C95901" w:rsidP="00C95901">
      <w:pPr>
        <w:rPr>
          <w:rFonts w:ascii="Times New Roman" w:hAnsi="Times New Roman" w:cs="Times New Roman"/>
          <w:sz w:val="28"/>
          <w:szCs w:val="28"/>
        </w:rPr>
      </w:pPr>
    </w:p>
    <w:p w:rsidR="00C95901" w:rsidRPr="00C4572F" w:rsidRDefault="00C95901" w:rsidP="00C95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tbl>
      <w:tblPr>
        <w:tblStyle w:val="a4"/>
        <w:tblW w:w="9487" w:type="dxa"/>
        <w:tblInd w:w="119" w:type="dxa"/>
        <w:tblLook w:val="04A0"/>
      </w:tblPr>
      <w:tblGrid>
        <w:gridCol w:w="1476"/>
        <w:gridCol w:w="8011"/>
      </w:tblGrid>
      <w:tr w:rsidR="00C95901" w:rsidRPr="00C4572F" w:rsidTr="00C4572F">
        <w:tc>
          <w:tcPr>
            <w:tcW w:w="1476" w:type="dxa"/>
          </w:tcPr>
          <w:p w:rsidR="00C95901" w:rsidRPr="00C4572F" w:rsidRDefault="00C95901" w:rsidP="0053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8011" w:type="dxa"/>
          </w:tcPr>
          <w:p w:rsidR="00C95901" w:rsidRPr="00C4572F" w:rsidRDefault="00C95901" w:rsidP="0053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53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8011" w:type="dxa"/>
          </w:tcPr>
          <w:p w:rsidR="00C95901" w:rsidRPr="00C4572F" w:rsidRDefault="00C95901" w:rsidP="0053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53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8011" w:type="dxa"/>
          </w:tcPr>
          <w:p w:rsidR="00C95901" w:rsidRPr="00C4572F" w:rsidRDefault="00C95901" w:rsidP="0053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53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8011" w:type="dxa"/>
          </w:tcPr>
          <w:p w:rsidR="00C95901" w:rsidRPr="00C4572F" w:rsidRDefault="00C95901" w:rsidP="0053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</w:tr>
    </w:tbl>
    <w:p w:rsidR="00C95901" w:rsidRPr="00C4572F" w:rsidRDefault="00C95901" w:rsidP="00C95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901" w:rsidRPr="00C4572F" w:rsidRDefault="00C95901" w:rsidP="00C95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2F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FF015D" w:rsidRPr="00C4572F" w:rsidRDefault="00FF015D" w:rsidP="00C95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tbl>
      <w:tblPr>
        <w:tblStyle w:val="a4"/>
        <w:tblW w:w="9487" w:type="dxa"/>
        <w:tblInd w:w="119" w:type="dxa"/>
        <w:tblLook w:val="04A0"/>
      </w:tblPr>
      <w:tblGrid>
        <w:gridCol w:w="1476"/>
        <w:gridCol w:w="8011"/>
      </w:tblGrid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C95901" w:rsidRDefault="00C95901" w:rsidP="00FF015D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FF015D">
      <w:pPr>
        <w:rPr>
          <w:rFonts w:ascii="Times New Roman" w:hAnsi="Times New Roman" w:cs="Times New Roman"/>
          <w:sz w:val="28"/>
          <w:szCs w:val="28"/>
        </w:rPr>
      </w:pPr>
    </w:p>
    <w:p w:rsidR="00FF015D" w:rsidRPr="00C4572F" w:rsidRDefault="00FF015D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tbl>
      <w:tblPr>
        <w:tblStyle w:val="a4"/>
        <w:tblW w:w="9487" w:type="dxa"/>
        <w:tblInd w:w="119" w:type="dxa"/>
        <w:tblLook w:val="04A0"/>
      </w:tblPr>
      <w:tblGrid>
        <w:gridCol w:w="1476"/>
        <w:gridCol w:w="8011"/>
      </w:tblGrid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</w:tbl>
    <w:p w:rsidR="00C4572F" w:rsidRDefault="00C4572F" w:rsidP="00C95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15D" w:rsidRPr="00C4572F" w:rsidRDefault="00FF015D" w:rsidP="00C95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4"/>
        <w:tblW w:w="9487" w:type="dxa"/>
        <w:tblInd w:w="119" w:type="dxa"/>
        <w:tblLook w:val="04A0"/>
      </w:tblPr>
      <w:tblGrid>
        <w:gridCol w:w="1476"/>
        <w:gridCol w:w="8011"/>
      </w:tblGrid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</w:t>
            </w:r>
          </w:p>
        </w:tc>
      </w:tr>
    </w:tbl>
    <w:p w:rsidR="00FF015D" w:rsidRPr="00C4572F" w:rsidRDefault="00FF015D" w:rsidP="00FF015D">
      <w:pPr>
        <w:rPr>
          <w:rFonts w:ascii="Times New Roman" w:hAnsi="Times New Roman" w:cs="Times New Roman"/>
          <w:sz w:val="28"/>
          <w:szCs w:val="28"/>
        </w:rPr>
      </w:pPr>
    </w:p>
    <w:p w:rsidR="00FF015D" w:rsidRPr="00C4572F" w:rsidRDefault="00FF015D" w:rsidP="00C95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tbl>
      <w:tblPr>
        <w:tblStyle w:val="a4"/>
        <w:tblW w:w="9487" w:type="dxa"/>
        <w:tblInd w:w="119" w:type="dxa"/>
        <w:tblLook w:val="04A0"/>
      </w:tblPr>
      <w:tblGrid>
        <w:gridCol w:w="1476"/>
        <w:gridCol w:w="8011"/>
      </w:tblGrid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</w:t>
            </w:r>
          </w:p>
        </w:tc>
      </w:tr>
      <w:tr w:rsidR="00C95901" w:rsidRPr="00C4572F" w:rsidTr="00C4572F">
        <w:tc>
          <w:tcPr>
            <w:tcW w:w="1476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8011" w:type="dxa"/>
          </w:tcPr>
          <w:p w:rsidR="00C95901" w:rsidRPr="00C4572F" w:rsidRDefault="00C95901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</w:tr>
    </w:tbl>
    <w:p w:rsidR="00FF015D" w:rsidRPr="00C4572F" w:rsidRDefault="00FF015D" w:rsidP="00FF015D">
      <w:pPr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C95901" w:rsidP="00C45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2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F5A6B" w:rsidRPr="00C4572F" w:rsidRDefault="007F5A6B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теме "Обыкновенные дроби"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теме "Десятичные дроби"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курса 5 класса, обобщений знаний / Всероссийская проверочная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/ Всероссийская проверочная работа</w:t>
            </w:r>
          </w:p>
        </w:tc>
      </w:tr>
    </w:tbl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F5A6B" w:rsidRPr="00C4572F" w:rsidRDefault="007F5A6B" w:rsidP="007F5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15.01.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06.02.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«Синтаксис и пунктуация».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14.02.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Изложение выборочное. 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14.03.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«Имя существительное».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02.04.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10.04.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«Имя прилагательное».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22.04.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22.05.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итоговая работа за курс 5 класса.</w:t>
            </w:r>
          </w:p>
        </w:tc>
      </w:tr>
    </w:tbl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7F5A6B" w:rsidRPr="00C4572F" w:rsidRDefault="007F5A6B" w:rsidP="007F5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</w:tr>
    </w:tbl>
    <w:p w:rsidR="007F5A6B" w:rsidRPr="00C4572F" w:rsidRDefault="007F5A6B" w:rsidP="007F5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C4572F" w:rsidRDefault="00C4572F" w:rsidP="00C45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6B" w:rsidRPr="00C4572F" w:rsidRDefault="007F5A6B" w:rsidP="00C45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2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"Выражения с буквами. Фигуры на плоскости"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темам "Буквенные выражения. Положительные и отрицательные числа"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Повторение основных понятий и методов курсов 5 и 6 классов, обобщение и систематизация знаний / 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/ Всероссийская проверочная работа</w:t>
            </w:r>
          </w:p>
        </w:tc>
      </w:tr>
    </w:tbl>
    <w:p w:rsidR="007F5A6B" w:rsidRPr="00C4572F" w:rsidRDefault="007F5A6B" w:rsidP="007F5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21.01.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Изложение сжатое. 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30.01. 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Сочинение-описание внешности человека. 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03.02.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«Имя прилагательное»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27.02.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«Имя числительное». 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11.03.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12.05.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действий.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16.05.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«Глагол».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23.05.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итоговая работа за курс 6 класса.</w:t>
            </w:r>
          </w:p>
        </w:tc>
      </w:tr>
    </w:tbl>
    <w:p w:rsidR="007F5A6B" w:rsidRPr="00C4572F" w:rsidRDefault="007F5A6B" w:rsidP="007F5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</w:tr>
    </w:tbl>
    <w:p w:rsidR="007F5A6B" w:rsidRDefault="007F5A6B" w:rsidP="007F5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7F5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lastRenderedPageBreak/>
        <w:t>География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C45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2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Алгебра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"Алгебраические выражения"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Контрольная работа по теме "Линейные уравнения"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 "Координаты и графики. Функции" 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/ Всероссийская проверочная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/ Всероссийская проверочная работа</w:t>
            </w:r>
          </w:p>
        </w:tc>
      </w:tr>
    </w:tbl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Геометрия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"Треугольники"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теме "</w:t>
            </w:r>
            <w:proofErr w:type="gramStart"/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Параллельные</w:t>
            </w:r>
            <w:proofErr w:type="gramEnd"/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прямые, сумма углов треугольника" 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теме "Окружность и круг. Геометрические построения"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 "Давление твердых тел, жидкостей и газов" 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/ Всероссийская проверочная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урок. Работа с текстами </w:t>
            </w: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теме  "Давление твердых тел, жидкостей и газов" 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/ Всероссийская проверочная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теме  "Работа и мощность. Энергия"</w:t>
            </w:r>
          </w:p>
        </w:tc>
      </w:tr>
    </w:tbl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Теория и статистика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темам  "Случайная изменчивость. Графы. Вероятность случайного события"</w:t>
            </w:r>
          </w:p>
        </w:tc>
      </w:tr>
    </w:tbl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20.05.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итоговая работа за курс 7 класса.</w:t>
            </w:r>
          </w:p>
        </w:tc>
      </w:tr>
    </w:tbl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8045" w:type="dxa"/>
          </w:tcPr>
          <w:p w:rsidR="007F5A6B" w:rsidRPr="00C4572F" w:rsidRDefault="007F5A6B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</w:tr>
    </w:tbl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</w:p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 xml:space="preserve">География 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F5A6B" w:rsidRPr="00C4572F" w:rsidTr="00C4572F">
        <w:tc>
          <w:tcPr>
            <w:tcW w:w="1526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045" w:type="dxa"/>
          </w:tcPr>
          <w:p w:rsidR="007F5A6B" w:rsidRPr="00C4572F" w:rsidRDefault="007F5A6B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7F5A6B" w:rsidRPr="00C4572F" w:rsidRDefault="007F5A6B" w:rsidP="007F5A6B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4572F" w:rsidRPr="00C4572F" w:rsidTr="00C4572F">
        <w:tc>
          <w:tcPr>
            <w:tcW w:w="1526" w:type="dxa"/>
          </w:tcPr>
          <w:p w:rsidR="00C4572F" w:rsidRPr="00C4572F" w:rsidRDefault="00C4572F" w:rsidP="00C4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045" w:type="dxa"/>
          </w:tcPr>
          <w:p w:rsidR="00C4572F" w:rsidRPr="00C4572F" w:rsidRDefault="00C4572F" w:rsidP="00C4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C4572F" w:rsidRPr="00C4572F" w:rsidRDefault="00C4572F" w:rsidP="007F5A6B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2F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Алгебра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"Квадратные уравнения" 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темам  "Неравенства. Системы уравнений"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7 и 8 классов, обобщений знаний / Всероссийская проверочная работа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/ Всероссийская проверочная работа</w:t>
            </w:r>
          </w:p>
        </w:tc>
      </w:tr>
    </w:tbl>
    <w:p w:rsidR="00C4572F" w:rsidRPr="00C4572F" w:rsidRDefault="00C4572F" w:rsidP="00C4572F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Геометрия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"Площадь" 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"Теорема Пифагора и начала тригонометрии" 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темам  "Углы в окружности. Вписанные и описанные четырехугольники"</w:t>
            </w:r>
          </w:p>
        </w:tc>
      </w:tr>
      <w:tr w:rsidR="00C4572F" w:rsidRPr="00C4572F" w:rsidTr="00A52CB7">
        <w:tblPrEx>
          <w:tblLook w:val="0000"/>
        </w:tblPrEx>
        <w:trPr>
          <w:trHeight w:val="396"/>
        </w:trPr>
        <w:tc>
          <w:tcPr>
            <w:tcW w:w="1524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047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C4572F" w:rsidRPr="00C4572F" w:rsidRDefault="00C4572F" w:rsidP="00C4572F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урок. Работа с текстами </w:t>
            </w: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теме  "Постоянный электрический ток" </w:t>
            </w: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/ Всероссийская проверочная работа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теме "Электрические и магнитные явления"</w:t>
            </w:r>
          </w:p>
        </w:tc>
      </w:tr>
    </w:tbl>
    <w:p w:rsidR="00C4572F" w:rsidRPr="00C4572F" w:rsidRDefault="00C4572F" w:rsidP="00C4572F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Теория и статистика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темам  "Случайные события. Вероятность. Графы"</w:t>
            </w:r>
          </w:p>
        </w:tc>
      </w:tr>
    </w:tbl>
    <w:p w:rsidR="00C4572F" w:rsidRPr="00C4572F" w:rsidRDefault="00C4572F" w:rsidP="00C4572F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C4572F" w:rsidRPr="00C4572F" w:rsidTr="00A52CB7">
        <w:tc>
          <w:tcPr>
            <w:tcW w:w="1384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17.01.</w:t>
            </w:r>
          </w:p>
        </w:tc>
        <w:tc>
          <w:tcPr>
            <w:tcW w:w="8187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«Двусоставное предложение».</w:t>
            </w:r>
          </w:p>
        </w:tc>
      </w:tr>
      <w:tr w:rsidR="00C4572F" w:rsidRPr="00C4572F" w:rsidTr="00A52CB7">
        <w:tc>
          <w:tcPr>
            <w:tcW w:w="1384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04.02.</w:t>
            </w:r>
          </w:p>
        </w:tc>
        <w:tc>
          <w:tcPr>
            <w:tcW w:w="8187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картины.</w:t>
            </w:r>
          </w:p>
        </w:tc>
      </w:tr>
      <w:tr w:rsidR="00C4572F" w:rsidRPr="00C4572F" w:rsidTr="00A52CB7">
        <w:tc>
          <w:tcPr>
            <w:tcW w:w="1384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11.03.</w:t>
            </w:r>
          </w:p>
        </w:tc>
        <w:tc>
          <w:tcPr>
            <w:tcW w:w="8187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</w:t>
            </w:r>
          </w:p>
        </w:tc>
      </w:tr>
      <w:tr w:rsidR="00C4572F" w:rsidRPr="00C4572F" w:rsidTr="00A52CB7">
        <w:tc>
          <w:tcPr>
            <w:tcW w:w="1384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16.04.</w:t>
            </w:r>
          </w:p>
        </w:tc>
        <w:tc>
          <w:tcPr>
            <w:tcW w:w="8187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«Обособленные члены предложения».</w:t>
            </w:r>
          </w:p>
        </w:tc>
      </w:tr>
      <w:tr w:rsidR="00C4572F" w:rsidRPr="00C4572F" w:rsidTr="00A52CB7">
        <w:tc>
          <w:tcPr>
            <w:tcW w:w="1384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 16.05.</w:t>
            </w:r>
          </w:p>
        </w:tc>
        <w:tc>
          <w:tcPr>
            <w:tcW w:w="8187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Контрольная итоговая работа за курс 8 класса.</w:t>
            </w:r>
          </w:p>
        </w:tc>
      </w:tr>
    </w:tbl>
    <w:p w:rsidR="00C4572F" w:rsidRPr="00C4572F" w:rsidRDefault="00C4572F" w:rsidP="007F5A6B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C4572F" w:rsidRPr="00C4572F" w:rsidTr="00A52CB7">
        <w:tc>
          <w:tcPr>
            <w:tcW w:w="1384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8187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</w:tr>
      <w:tr w:rsidR="00C4572F" w:rsidRPr="00C4572F" w:rsidTr="00A52CB7">
        <w:tc>
          <w:tcPr>
            <w:tcW w:w="1384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8187" w:type="dxa"/>
          </w:tcPr>
          <w:p w:rsidR="00C4572F" w:rsidRPr="00C4572F" w:rsidRDefault="00C4572F" w:rsidP="00A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</w:tr>
    </w:tbl>
    <w:p w:rsidR="00C4572F" w:rsidRPr="00C4572F" w:rsidRDefault="00C4572F" w:rsidP="00C45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72F" w:rsidRDefault="00C4572F" w:rsidP="00044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География</w:t>
      </w:r>
    </w:p>
    <w:p w:rsidR="000446F9" w:rsidRPr="00C4572F" w:rsidRDefault="000446F9" w:rsidP="00044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C4572F" w:rsidRPr="00C4572F" w:rsidTr="000446F9">
        <w:tc>
          <w:tcPr>
            <w:tcW w:w="1384" w:type="dxa"/>
          </w:tcPr>
          <w:p w:rsidR="00C4572F" w:rsidRPr="00C4572F" w:rsidRDefault="00C4572F" w:rsidP="00C4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187" w:type="dxa"/>
          </w:tcPr>
          <w:p w:rsidR="00C4572F" w:rsidRPr="00C4572F" w:rsidRDefault="00C4572F" w:rsidP="00C4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</w:tbl>
    <w:p w:rsidR="00C4572F" w:rsidRPr="00C4572F" w:rsidRDefault="00C4572F" w:rsidP="00C45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72F" w:rsidRDefault="00C4572F" w:rsidP="00044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Информатика</w:t>
      </w:r>
    </w:p>
    <w:p w:rsidR="000446F9" w:rsidRPr="00C4572F" w:rsidRDefault="000446F9" w:rsidP="00044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1384"/>
        <w:gridCol w:w="8187"/>
      </w:tblGrid>
      <w:tr w:rsidR="000446F9" w:rsidRPr="00C4572F" w:rsidTr="000446F9">
        <w:tc>
          <w:tcPr>
            <w:tcW w:w="1384" w:type="dxa"/>
          </w:tcPr>
          <w:p w:rsidR="000446F9" w:rsidRPr="00C4572F" w:rsidRDefault="000446F9" w:rsidP="00C4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187" w:type="dxa"/>
          </w:tcPr>
          <w:p w:rsidR="000446F9" w:rsidRPr="00C4572F" w:rsidRDefault="000446F9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</w:tbl>
    <w:p w:rsidR="00C4572F" w:rsidRPr="00C4572F" w:rsidRDefault="00C4572F" w:rsidP="00C45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6F9" w:rsidRPr="000446F9" w:rsidRDefault="00C4572F" w:rsidP="00C45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F9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Алгебра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"Неравенства" 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"Функции" 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теме "Числовые последовательности"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C4572F" w:rsidRPr="00C4572F" w:rsidRDefault="00C4572F" w:rsidP="00C4572F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lastRenderedPageBreak/>
        <w:t>Геометрия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"Векторы" 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по теме "Декартовы координаты на плоскости" </w:t>
            </w:r>
          </w:p>
        </w:tc>
      </w:tr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Контрольная работа по темам  "Правильные многоугольники. Окружность. Движение плоскости"</w:t>
            </w:r>
          </w:p>
        </w:tc>
      </w:tr>
      <w:tr w:rsidR="00C4572F" w:rsidRPr="00C4572F" w:rsidTr="00A52CB7">
        <w:tblPrEx>
          <w:tblLook w:val="0000"/>
        </w:tblPrEx>
        <w:trPr>
          <w:trHeight w:val="311"/>
        </w:trPr>
        <w:tc>
          <w:tcPr>
            <w:tcW w:w="1524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047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C4572F" w:rsidRPr="00C4572F" w:rsidRDefault="00C4572F" w:rsidP="00C4572F">
      <w:pPr>
        <w:rPr>
          <w:rFonts w:ascii="Times New Roman" w:hAnsi="Times New Roman" w:cs="Times New Roman"/>
          <w:sz w:val="28"/>
          <w:szCs w:val="28"/>
        </w:rPr>
      </w:pPr>
    </w:p>
    <w:p w:rsidR="00C4572F" w:rsidRPr="00C4572F" w:rsidRDefault="00C4572F" w:rsidP="00C45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2F">
        <w:rPr>
          <w:rFonts w:ascii="Times New Roman" w:hAnsi="Times New Roman" w:cs="Times New Roman"/>
          <w:sz w:val="28"/>
          <w:szCs w:val="28"/>
        </w:rPr>
        <w:t>Теория и статистика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4572F" w:rsidRPr="00C4572F" w:rsidTr="00A52CB7">
        <w:tc>
          <w:tcPr>
            <w:tcW w:w="1526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045" w:type="dxa"/>
          </w:tcPr>
          <w:p w:rsidR="00C4572F" w:rsidRPr="00C4572F" w:rsidRDefault="00C4572F" w:rsidP="00A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Итоговая контрольная работа </w:t>
            </w:r>
          </w:p>
        </w:tc>
      </w:tr>
    </w:tbl>
    <w:p w:rsidR="00C4572F" w:rsidRPr="00C4572F" w:rsidRDefault="00C4572F" w:rsidP="00C4572F">
      <w:pPr>
        <w:rPr>
          <w:rFonts w:ascii="Times New Roman" w:hAnsi="Times New Roman" w:cs="Times New Roman"/>
          <w:sz w:val="28"/>
          <w:szCs w:val="28"/>
        </w:rPr>
      </w:pPr>
    </w:p>
    <w:p w:rsidR="00E91AD6" w:rsidRDefault="00E91AD6" w:rsidP="00E91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E91AD6" w:rsidTr="00E91AD6">
        <w:tc>
          <w:tcPr>
            <w:tcW w:w="1526" w:type="dxa"/>
          </w:tcPr>
          <w:p w:rsidR="00E91AD6" w:rsidRDefault="00E91AD6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6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045" w:type="dxa"/>
          </w:tcPr>
          <w:p w:rsidR="00E91AD6" w:rsidRDefault="00E91AD6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E91AD6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91AD6" w:rsidTr="00E91AD6">
        <w:tc>
          <w:tcPr>
            <w:tcW w:w="1526" w:type="dxa"/>
          </w:tcPr>
          <w:p w:rsidR="00E91AD6" w:rsidRDefault="00E91AD6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D6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045" w:type="dxa"/>
          </w:tcPr>
          <w:p w:rsidR="00E91AD6" w:rsidRDefault="00E91AD6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</w:tr>
      <w:tr w:rsidR="00E91AD6" w:rsidTr="00E91AD6">
        <w:tc>
          <w:tcPr>
            <w:tcW w:w="1526" w:type="dxa"/>
          </w:tcPr>
          <w:p w:rsidR="00E91AD6" w:rsidRDefault="00E91AD6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8045" w:type="dxa"/>
          </w:tcPr>
          <w:p w:rsidR="00E91AD6" w:rsidRDefault="00E91AD6" w:rsidP="007F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</w:tr>
    </w:tbl>
    <w:p w:rsidR="00C4572F" w:rsidRPr="00C4572F" w:rsidRDefault="00E91AD6" w:rsidP="007F5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572F" w:rsidRPr="00C4572F" w:rsidSect="00C7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782"/>
    <w:multiLevelType w:val="hybridMultilevel"/>
    <w:tmpl w:val="1FC2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95483"/>
    <w:multiLevelType w:val="hybridMultilevel"/>
    <w:tmpl w:val="5244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77CB1"/>
    <w:multiLevelType w:val="hybridMultilevel"/>
    <w:tmpl w:val="38961AD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7EE20484"/>
    <w:multiLevelType w:val="hybridMultilevel"/>
    <w:tmpl w:val="9A7AE0D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F3"/>
    <w:rsid w:val="000446F9"/>
    <w:rsid w:val="001431F3"/>
    <w:rsid w:val="007F5A6B"/>
    <w:rsid w:val="00C4572F"/>
    <w:rsid w:val="00C7256B"/>
    <w:rsid w:val="00C95901"/>
    <w:rsid w:val="00E91AD6"/>
    <w:rsid w:val="00FF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5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3</cp:revision>
  <dcterms:created xsi:type="dcterms:W3CDTF">2025-04-01T06:14:00Z</dcterms:created>
  <dcterms:modified xsi:type="dcterms:W3CDTF">2025-04-15T02:44:00Z</dcterms:modified>
</cp:coreProperties>
</file>