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CD78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6A98460A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Алтайского края</w:t>
      </w:r>
    </w:p>
    <w:p w14:paraId="6EC3D87A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Муниципальное казенное общеобразовательное учреждение</w:t>
      </w:r>
    </w:p>
    <w:p w14:paraId="6A54C145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Старо – Тарабинская ООШ </w:t>
      </w:r>
    </w:p>
    <w:p w14:paraId="50876522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 Героев Советского союза А.С.Красилова и Л.А.Черемнова</w:t>
      </w:r>
    </w:p>
    <w:p w14:paraId="753FA6DC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F13A23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page" w:tblpX="4993" w:tblpY="86"/>
        <w:tblW w:w="6381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90"/>
        <w:gridCol w:w="3191"/>
      </w:tblGrid>
      <w:tr w:rsidR="00F43221" w14:paraId="60EDAC08" w14:textId="77777777" w:rsidTr="00F43221">
        <w:trPr>
          <w:trHeight w:val="1867"/>
        </w:trPr>
        <w:tc>
          <w:tcPr>
            <w:tcW w:w="319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502011" w14:textId="77777777" w:rsidR="00F43221" w:rsidRDefault="00F4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Пед.советом.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30. 08. 2022 г.</w:t>
            </w:r>
          </w:p>
          <w:p w14:paraId="46EAED5D" w14:textId="77777777" w:rsidR="00F43221" w:rsidRDefault="00F4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A0E3AC" w14:textId="77777777" w:rsidR="00F43221" w:rsidRDefault="00F4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4B23FC" w14:textId="77777777" w:rsidR="00F43221" w:rsidRDefault="00F4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B066F8" w14:textId="77777777" w:rsidR="00F43221" w:rsidRDefault="00F4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6B0B91" w14:textId="77777777" w:rsidR="00F43221" w:rsidRDefault="00F4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A77A7E" w14:textId="77777777" w:rsidR="00F43221" w:rsidRDefault="00F4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12EBD2" w14:textId="7E3533D6" w:rsidR="00F43221" w:rsidRDefault="00F4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Кузина Т.В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 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31. 08. 2022 г</w:t>
            </w:r>
            <w:r w:rsidR="00257CFD">
              <w:rPr>
                <w:noProof/>
              </w:rPr>
              <w:drawing>
                <wp:inline distT="0" distB="0" distL="0" distR="0" wp14:anchorId="5A1291D3" wp14:editId="157139E0">
                  <wp:extent cx="1318260" cy="116332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ED9975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24DC37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212B76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8CFC8C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C166EB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961A1D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74B516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53CBB4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BAB9DD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794EB2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CCBC6E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65C9E2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FEE21C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34FB27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93DCBD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8802C6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DF1DAD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825516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06DB4C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17D630" w14:textId="77777777" w:rsidR="00F43221" w:rsidRDefault="00F43221" w:rsidP="00F43221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14:paraId="5280D8B6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4069FD3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D2E3618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курса</w:t>
      </w:r>
    </w:p>
    <w:p w14:paraId="70DE2BC1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«История»</w:t>
      </w:r>
    </w:p>
    <w:p w14:paraId="164180D4" w14:textId="3C449F0B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9 класса основного общего образования</w:t>
      </w:r>
    </w:p>
    <w:p w14:paraId="69F80647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год</w:t>
      </w:r>
    </w:p>
    <w:p w14:paraId="6B15B3A6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99C9B0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DB2B72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1E8B55" w14:textId="77777777" w:rsidR="00F43221" w:rsidRDefault="00F43221" w:rsidP="00F43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D40A54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9D192B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DB931C" w14:textId="77777777" w:rsidR="00F43221" w:rsidRDefault="00F43221" w:rsidP="00F43221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Лавряшина Елена Сергеевна</w:t>
      </w:r>
    </w:p>
    <w:p w14:paraId="3DA78931" w14:textId="77777777" w:rsidR="00F43221" w:rsidRDefault="00F43221" w:rsidP="00F43221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истории и обществознания</w:t>
      </w:r>
    </w:p>
    <w:p w14:paraId="5F46E58E" w14:textId="77777777" w:rsidR="00F43221" w:rsidRDefault="00F43221" w:rsidP="00F43221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3DE160BD" w14:textId="77777777" w:rsidR="00F43221" w:rsidRDefault="00F43221" w:rsidP="00F43221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0A48F892" w14:textId="77777777" w:rsidR="00F43221" w:rsidRDefault="00F43221" w:rsidP="00F43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2C74BE93" w14:textId="77777777" w:rsidR="00F43221" w:rsidRDefault="00F43221" w:rsidP="00F43221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15BFD676" w14:textId="77777777" w:rsidR="00F43221" w:rsidRDefault="00F43221" w:rsidP="00F43221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7B932429" w14:textId="77777777" w:rsidR="00F43221" w:rsidRDefault="00F43221" w:rsidP="00F43221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56DF3B0B" w14:textId="77777777" w:rsidR="00F43221" w:rsidRDefault="00F43221" w:rsidP="00F43221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4CE90277" w14:textId="77777777" w:rsidR="00F43221" w:rsidRDefault="00F43221" w:rsidP="00F4322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Старая Тараба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</w:t>
      </w:r>
    </w:p>
    <w:p w14:paraId="64EE7E1F" w14:textId="77777777" w:rsidR="00BC6189" w:rsidRDefault="00BC6189" w:rsidP="00BC61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955E3" w14:textId="77777777" w:rsidR="00BC6189" w:rsidRDefault="00BC6189" w:rsidP="00BC618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Сосновый 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</w:t>
      </w:r>
    </w:p>
    <w:p w14:paraId="625C70BF" w14:textId="77777777" w:rsidR="00A03601" w:rsidRPr="00A03601" w:rsidRDefault="00A03601" w:rsidP="00A0360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14:paraId="0F5E3FDB" w14:textId="77777777" w:rsidR="00A03601" w:rsidRPr="00A03601" w:rsidRDefault="00A03601" w:rsidP="00A0360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 УЧЕБНОГО ПРЕДМЕТА «ИСТОРИЯ»</w:t>
      </w:r>
    </w:p>
    <w:p w14:paraId="2DC480B0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6689A864" w14:textId="77777777" w:rsidR="00A03601" w:rsidRPr="00A03601" w:rsidRDefault="00A03601" w:rsidP="00A0360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УЧЕБНОГО ПРЕДМЕТА «ИСТОРИЯ»</w:t>
      </w:r>
    </w:p>
    <w:p w14:paraId="4A0DF6F8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14:paraId="14C85E7D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65DDA571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школе ключевыми задачами являются:</w:t>
      </w:r>
    </w:p>
    <w:p w14:paraId="0320DD8F" w14:textId="77777777" w:rsidR="00A03601" w:rsidRPr="00A03601" w:rsidRDefault="00A03601" w:rsidP="00A036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1EE073F1" w14:textId="77777777" w:rsidR="00A03601" w:rsidRPr="00A03601" w:rsidRDefault="00A03601" w:rsidP="00A036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14:paraId="23CCB8D9" w14:textId="77777777" w:rsidR="00A03601" w:rsidRPr="00A03601" w:rsidRDefault="00A03601" w:rsidP="00A036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14:paraId="7FDC3492" w14:textId="77777777" w:rsidR="00A03601" w:rsidRPr="00A03601" w:rsidRDefault="00A03601" w:rsidP="00A036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 — 2020. — № 8. — С. 7—8).</w:t>
      </w:r>
    </w:p>
    <w:p w14:paraId="3DD9B9C7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«ИСТОРИЯ» В УЧЕБНОМ ПЛАНЕ</w:t>
      </w:r>
    </w:p>
    <w:p w14:paraId="64B8E121" w14:textId="77777777" w:rsidR="00A03601" w:rsidRPr="00A03601" w:rsidRDefault="00A03601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 соответствии с учебным планом общее количество времени на учебный года обучения в 9 классе составляет 68 часов. Недельная нагрузка составляет 2 часа, при 34 учебных неделях. </w:t>
      </w:r>
    </w:p>
    <w:p w14:paraId="23A1A707" w14:textId="77777777" w:rsidR="00A03601" w:rsidRPr="00A03601" w:rsidRDefault="00A03601" w:rsidP="00A0360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14:paraId="0B916A93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ВСЕОБЩАЯ ИСТОРИЯ. ИСТОРИЯ НОВОГО ВРЕМЕНИ. XIX — НАЧАЛО ХХ в.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B23143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18C975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Европа в начале XIX в. </w:t>
      </w:r>
    </w:p>
    <w:p w14:paraId="08F5597C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4776A491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индустриального общества в первой половине XIX в.: экономика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социальные отношения, политические процессы </w:t>
      </w:r>
    </w:p>
    <w:p w14:paraId="2D942332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27170ACF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Политическое развитие европейских стран в 1815—1840-е гг.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067247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1848—1849 гг. Возникновение и распространение марксизма.</w:t>
      </w:r>
    </w:p>
    <w:p w14:paraId="245AE7C9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 Европы и Северной Америки в середине ХIХ — начале ХХ в.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E7AC344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Великобритания 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56A1D8D9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Франция.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Империя Наполеона III: внутренняя и внешняя политика. Активизация колониальной экспансии. Франко-германская война 1870—1871 гг. Парижская коммуна.</w:t>
      </w:r>
    </w:p>
    <w:p w14:paraId="1A08F22C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Италия.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Подъем борьбы за независимость итальянских земель. К. Кавур, Дж. Гарибальди. Образование единого государства. Король Виктор Эммануил II.</w:t>
      </w:r>
    </w:p>
    <w:p w14:paraId="643F46B1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Германия.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6A87E3CB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 Центральной и Юго-Восточной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Европы во второй половине XIX — начале XX в.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1877—1878 гг., ее итоги.</w:t>
      </w:r>
    </w:p>
    <w:p w14:paraId="7A3AC75F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Соединенные Штаты Америки.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Север и Юг: экономика, социальные отношения, политическая жизнь. Проблема рабства; аболиционизм. Гражданская война (1861—1865): причины, участники, итоги. А. Линкольн. Восстановление Юга. Промышленный рост в конце XIX в.</w:t>
      </w:r>
    </w:p>
    <w:p w14:paraId="3BFF858B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 и социально-политическое развитие стран Европы и США в конце XIX — начале ХХ в.</w:t>
      </w:r>
    </w:p>
    <w:p w14:paraId="54B2ED0D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6F3CF778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 Латинской Америки в XIX — начале ХХ в. </w:t>
      </w:r>
    </w:p>
    <w:p w14:paraId="10EE9814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Политика метрополий в латиноамериканских владениях. Колониальное общество. Освободительная борьба: задачи, участники, формы выступлений. Ф. Д. Туссен-Лувертюр, С. 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1910—1917 гг.: участники, итоги, значение.</w:t>
      </w:r>
    </w:p>
    <w:p w14:paraId="2C4CF6E2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Страны Азии в ХIХ — начале ХХ в.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A7F7BF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Япония.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09D82458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Китай.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Империя Цин. «Опиумные войны». Восстание тайпинов. «Открытие» Китая. Политика «самоусиления». Восстание «ихэтуаней». Революция 1911—1913 гг. Сунь Ятсен.</w:t>
      </w:r>
    </w:p>
    <w:p w14:paraId="43F70229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Османская империя.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Традиционные устои и попытки проведения реформ. Политика Танзимата. Принятие конституции. Младотурецкая революция 1908—1909 гг.</w:t>
      </w:r>
    </w:p>
    <w:p w14:paraId="761AAF97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Революция 1905—1911 г. в Иране.</w:t>
      </w:r>
    </w:p>
    <w:p w14:paraId="78CF25BE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Индия.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Колониальный режим. Индийское национальное движение. Восстание сипаев (1857—1859). Объявление Индии владением британской короны. Политическое развитие Индии во второй половине XIX в. Создание Индийского национального конгресса. Б. Тилак, М.К. Ганди.</w:t>
      </w:r>
    </w:p>
    <w:p w14:paraId="3DE7EDD3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Народы Африки в ХIХ — начале ХХ в.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59B7E9D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39550109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культуры в XIX — начале ХХ в.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15925C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 открытия и технические изобретения в XIX —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 — начала ХХ в. Эволюция стилей в 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0F9C8FF8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Международные отношения в XIX — начале XX в. </w:t>
      </w:r>
    </w:p>
    <w:p w14:paraId="044BC795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 конце XIX — начале ХХ в. (испано-американская война, русско-японская война, боснийский кризис). Балканские войны.</w:t>
      </w:r>
    </w:p>
    <w:p w14:paraId="6A34523A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(1 ч).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Историческое и культурное наследие XIX в.</w:t>
      </w:r>
    </w:p>
    <w:p w14:paraId="744376A0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РОССИИ. РОССИЙСКАЯ ИМПЕРИЯ В XIX — НАЧАЛЕ XX В.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2AC61E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14:paraId="12FF5F9E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Александровская эпоха: государственный либерализм</w:t>
      </w:r>
    </w:p>
    <w:p w14:paraId="6A03E765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либеральных реформ Александра I. Внешние и внутренние факторы. Негласный комитет. Реформы государственного управления. М. М. Сперанский.</w:t>
      </w:r>
    </w:p>
    <w:p w14:paraId="32D0F3F8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 России. Война России с Францией 1805—1807 гг. Тильзитский мир. Война со Швецией 1808—1809 г. и присоединение Финляндии. Война с Турцией и Бухарестский мир 1812 г. Отечественная война 1812 г. —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152C489D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организации: Союз спасения, Союз благоденствия, Северное и Южное общества. Восстание декабристов 14 декабря 1825 г.</w:t>
      </w:r>
    </w:p>
    <w:p w14:paraId="5EEA6881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Николаевское самодержавие: государственный консерватизм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B802EA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Реформаторские и консервативные тенденции в политике Николая I.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 Д. Киселева 1837—1841 гг. Официальная идеология: «православие, самодержавие, народность». Формирование профессиональной бюрократии.</w:t>
      </w:r>
    </w:p>
    <w:p w14:paraId="6B54B3FB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2B899062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5774BE2A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жизнь в 1830—1850-е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 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34B044CC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Культурное пространство империи в первой половине XIX в.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94C2365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 в усадьбе. Российская культура как часть европейской культуры.</w:t>
      </w:r>
    </w:p>
    <w:p w14:paraId="28F6B900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Народы России в первой половине XIX в.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C2410A4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1830—1831 гг. Присоединение Грузии и Закавказья. Кавказская война. Движение Шамиля.</w:t>
      </w:r>
    </w:p>
    <w:p w14:paraId="2E9F1CAD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и правовая модернизация страны при Александре II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91BDC0F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 1860—1870-х гг. —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2CD602AB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1877—1878 гг. Россия на Дальнем Востоке.</w:t>
      </w:r>
    </w:p>
    <w:p w14:paraId="29311E15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1880—1890-х гг. </w:t>
      </w:r>
    </w:p>
    <w:p w14:paraId="5C5BDBCD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4B0C2EF3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2D71F433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07B20CCA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54A16711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Культурное пространство империи во второй половине XIX в.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EFBCE2B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 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2D211D0A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Этнокультурный облик империи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63E52B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155B88FA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гражданского общества и основные направления общественных движений </w:t>
      </w:r>
    </w:p>
    <w:p w14:paraId="73A296F0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жизнь в 1860—1890-х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3F857743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 съезд РСДРП.</w:t>
      </w:r>
    </w:p>
    <w:p w14:paraId="7E3D2BC3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на пороге ХХ в.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BC4E3A9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 —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1B5E7BC6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12BF294F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системе международных отношений. Политика на Дальнем Востоке. Русско-японская война 1904—1905 гг. Оборона Порт-Артура. Цусимское сражение.</w:t>
      </w:r>
    </w:p>
    <w:p w14:paraId="4AA06F06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российская революция 1905—1907 гг. Начало парламентаризма в России. Николай II и его окружение. Деятельность В. К. Плеве на посту министра внутренних дел. Оппозиционное либеральное движение. «Союз освобождения». Банкетная кампания.</w:t>
      </w:r>
    </w:p>
    <w:p w14:paraId="07D02348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56E63C6C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 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 профсоюзы. Декабрьское 1905 г. вооруженное восстание в Москве. Особенности революционных выступлений в 1906—1907 гг.</w:t>
      </w:r>
    </w:p>
    <w:p w14:paraId="59A8EF13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Избирательный закон 11 декабря 1905 г. Избирательная кампания в I Государственную думу. Основные государственные законы 23 апреля 1906 г. Деятельность I и II Государственной думы: итоги и уроки.</w:t>
      </w:r>
    </w:p>
    <w:p w14:paraId="40E87EB3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и власть после революции. Уроки революции: политическая стабилизация и социальные преобразования. П. 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14:paraId="325167DA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7809F354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30C8D541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14:paraId="23A9DC48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край в XIX — начале ХХ в.</w:t>
      </w:r>
    </w:p>
    <w:p w14:paraId="46747C70" w14:textId="77777777" w:rsidR="00A03601" w:rsidRPr="00A03601" w:rsidRDefault="00A03601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Обобщение.</w:t>
      </w:r>
    </w:p>
    <w:p w14:paraId="7DD6BD0F" w14:textId="77777777" w:rsidR="00A03601" w:rsidRPr="00A03601" w:rsidRDefault="00A03601" w:rsidP="00A0360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РЕЗУЛЬТАТЫ </w:t>
      </w:r>
    </w:p>
    <w:p w14:paraId="321FE9A0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истории в 9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0D527EA9" w14:textId="77777777" w:rsidR="00A03601" w:rsidRPr="00A03601" w:rsidRDefault="00A03601" w:rsidP="00A0360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14:paraId="30D1E393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важнейшим </w:t>
      </w: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 результатам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7F14517F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сфере </w:t>
      </w: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9875FD6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гражданского воспитания: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69746164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духовно-нравственной сфере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14:paraId="30C93290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14:paraId="31A5941B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эстетического воспитания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 в формировании ценностного отношения к жизни и здоровью: осознание ценности жизни и необходимости ее сохранения (в том числе 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382FA8D3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трудового воспитания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176C7867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экологического воспитания: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14:paraId="3753C16A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 </w:t>
      </w: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адаптации к меняющимся условиям социальной и природной среды: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14:paraId="232FC99D" w14:textId="77777777" w:rsidR="00A03601" w:rsidRPr="00A03601" w:rsidRDefault="00A03601" w:rsidP="00A0360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14:paraId="7B565829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 w14:paraId="3A810BB7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 сфере универсальных учебных познавательных действий:</w:t>
      </w:r>
    </w:p>
    <w:p w14:paraId="03AB37D6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владение базовыми логическими действиями: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5A89C3BD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владение базовыми исследовательскими действиями: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72270FEF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 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5F9B41B4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универсальных учебных коммуникативных действий:</w:t>
      </w:r>
    </w:p>
    <w:p w14:paraId="62347639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общение: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11A84EC3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осуществление совместной деятельности: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00E25175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универсальных учебных регулятивных действий:</w:t>
      </w:r>
    </w:p>
    <w:p w14:paraId="055B94FA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ладение приемами самоорганизации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своей учебной и общественной работы (выявление проблемы, требующей решения; составление плана действий и определение способа решения); </w:t>
      </w:r>
    </w:p>
    <w:p w14:paraId="256EF963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2D6223A4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эмоционального интеллекта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понимания себя и других:</w:t>
      </w:r>
    </w:p>
    <w:p w14:paraId="28FE0882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на примерах исторических ситуаций роль эмоций в отношениях между людьми;</w:t>
      </w:r>
    </w:p>
    <w:p w14:paraId="34992EB8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73A20F9C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14:paraId="2B3DD629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14:paraId="7E4DB623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 Знание хронологии, работа с хронологией:</w:t>
      </w:r>
    </w:p>
    <w:p w14:paraId="0651555A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даты (хронологические границы) важнейших событий и процессов отечественной и всеобщей истории XIX — начала XX в.; выделять этапы (периоды) в развитии ключевых событий и процессов;</w:t>
      </w:r>
    </w:p>
    <w:p w14:paraId="79442240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синхронность / асинхронность исторических процессов отечественной и всеобщей истории XIX — начала XX в.;</w:t>
      </w:r>
    </w:p>
    <w:p w14:paraId="45E2F92B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последовательность событий отечественной и всеобщей истории XIX — начала XX в. на основе анализа причинно-следственных связей.</w:t>
      </w:r>
    </w:p>
    <w:p w14:paraId="2F7DD3A5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 Знание исторических фактов, работа с фактами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92D1F6F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место, обстоятельства, участников, результаты важнейших событий отечественной и всеобщей истории XIX — начала XX в.;</w:t>
      </w:r>
    </w:p>
    <w:p w14:paraId="231BAB89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группировать, систематизировать факты по самостоятельно определяемому признаку (хронологии, принадлежности к историческим процессам, типологическим основаниям и др.);</w:t>
      </w:r>
    </w:p>
    <w:p w14:paraId="779061CF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систематические таблицы.</w:t>
      </w:r>
    </w:p>
    <w:p w14:paraId="7905477E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 Работа с исторической картой:</w:t>
      </w:r>
    </w:p>
    <w:p w14:paraId="5A94B25F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 — начала XX в.;</w:t>
      </w:r>
    </w:p>
    <w:p w14:paraId="158BBB42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2C9B972A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 Работа с историческими источниками:</w:t>
      </w:r>
    </w:p>
    <w:p w14:paraId="6802E4F8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5216FF92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57575915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извлекать, сопоставлять и систематизировать информацию о событиях отечественной и всеобщей истории XIX — начала XX в. из разных письменных, визуальных и вещественных источников;</w:t>
      </w:r>
    </w:p>
    <w:p w14:paraId="4D015AB0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 тексте письменных источников факты и интерпретации событий прошлого.</w:t>
      </w:r>
    </w:p>
    <w:p w14:paraId="4800E688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 Историческое описание (реконструкция):</w:t>
      </w:r>
    </w:p>
    <w:p w14:paraId="6598CC04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развернутый рассказ о ключевых событиях отечественной и всеобщей истории XIX — начала XX в. с использованием визуальных материалов (устно, письменно в форме короткого эссе, презентации);</w:t>
      </w:r>
    </w:p>
    <w:p w14:paraId="31D7A2C6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развернутую характеристику исторических личностей XIX — начала XX в. с описанием и оценкой их деятельности (сообщение, презентация, эссе);</w:t>
      </w:r>
    </w:p>
    <w:p w14:paraId="388C604B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описание образа жизни различных групп населения в России и других странах в XIX — начале XX в., показывая изменения, происшедшие в течение рассматриваемого периода;</w:t>
      </w:r>
    </w:p>
    <w:p w14:paraId="7C56F954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2FA814C9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 Анализ, объяснение исторических событий, явлений:</w:t>
      </w:r>
    </w:p>
    <w:p w14:paraId="5E3233DE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существенные черты: а) экономического, социального и политического развития России и других стран в XIX — начале XX в.; б) процессов модернизации в мире и 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46FCA51D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65571EBA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и следствия важнейших событий отечественной и всеобщей истории XIX —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 определять и объяснять свое отношение к существующим трактовкам причин и следствий исторических событий;</w:t>
      </w:r>
    </w:p>
    <w:p w14:paraId="5A42B390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сопоставление однотипных событий и процессов отечественной и всеобщей истории XIX — начала XX в.: а) указывать повторяющиеся черты исторических ситуаций; </w:t>
      </w: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 выделять черты сходства и различия; в) раскрывать, чем объяснялось своеобразие ситуаций в России, других странах.</w:t>
      </w:r>
    </w:p>
    <w:p w14:paraId="4BEF8E07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0287FE7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высказывания историков, содержащие разные мнения по спорным вопросам отечественной и всеобщей истории XIX — начала XX в., объяснять, что могло лежать в их основе;</w:t>
      </w:r>
    </w:p>
    <w:p w14:paraId="6CBFA731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0F7E00AF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какими ценностями руководствовались люди в рассматриваемую эпоху (на примерах конкретных ситуаций, персоналий), выражать свое отношение к ним.</w:t>
      </w:r>
    </w:p>
    <w:p w14:paraId="6FECF30B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 Применение исторических знаний:</w:t>
      </w:r>
    </w:p>
    <w:p w14:paraId="7034D30C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 окружающей среде, в том числе в родном городе, регионе памятники материальной и художественной культуры XIX — начала ХХ в., объяснять, в чем заключалось их значение для времени их создания и для современного общества;</w:t>
      </w:r>
    </w:p>
    <w:p w14:paraId="35915C7C" w14:textId="77777777" w:rsidR="00A03601" w:rsidRPr="00A03601" w:rsidRDefault="00A03601" w:rsidP="00A0360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проекты по отечественной и всеобщей истории XIX — начала ХХ в. (в том числе на региональном материале);</w:t>
      </w:r>
    </w:p>
    <w:p w14:paraId="2495D4E5" w14:textId="4168F5DA" w:rsidR="00A03601" w:rsidRDefault="00A03601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в чем состоит наследие истории XIX —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5EAE9376" w14:textId="77777777" w:rsidR="003A5C36" w:rsidRPr="003A5C36" w:rsidRDefault="003A5C36" w:rsidP="003A5C36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b/>
          <w:bCs/>
          <w:color w:val="333333"/>
        </w:rPr>
        <w:t>Планируемые результаты освоения истории в 9 классе</w:t>
      </w:r>
    </w:p>
    <w:p w14:paraId="6A5C0343" w14:textId="77777777" w:rsidR="003A5C36" w:rsidRPr="003A5C36" w:rsidRDefault="003A5C36" w:rsidP="003A5C36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В результате изучения истории России и Всеобщей истории, учащиеся с ОВЗ должны:</w:t>
      </w:r>
    </w:p>
    <w:p w14:paraId="66F602AB" w14:textId="23C7EBFB" w:rsidR="003A5C36" w:rsidRPr="003A5C36" w:rsidRDefault="003A5C36" w:rsidP="003A5C36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b/>
          <w:bCs/>
          <w:color w:val="333333"/>
        </w:rPr>
        <w:t>Обучаю</w:t>
      </w:r>
      <w:r>
        <w:rPr>
          <w:b/>
          <w:bCs/>
          <w:color w:val="333333"/>
        </w:rPr>
        <w:t>щая</w:t>
      </w:r>
      <w:r w:rsidRPr="003A5C36">
        <w:rPr>
          <w:b/>
          <w:bCs/>
          <w:color w:val="333333"/>
        </w:rPr>
        <w:t>ся научится:</w:t>
      </w:r>
    </w:p>
    <w:p w14:paraId="06D15874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используя историческую карту, характеризовать социально-экономическое и политическое развитие России, других государств в Новейшее время;</w:t>
      </w:r>
    </w:p>
    <w:p w14:paraId="283B170F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14:paraId="7DF067C6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сравнивать развитие России и других стран в Новейшее время, объяснять, в чём заключались общие черты и особенности;</w:t>
      </w:r>
    </w:p>
    <w:p w14:paraId="0ACA0228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применять знания по истории России и своего края в Новейшее время при составлении описаний исторических и культурных памятников своего города, края и т. д.</w:t>
      </w:r>
    </w:p>
    <w:p w14:paraId="02C16950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</w:r>
    </w:p>
    <w:p w14:paraId="50F1DF0E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давать оценку событиям и личностям отечественной и всеобщей истории ХХ — начала XXI в.</w:t>
      </w:r>
    </w:p>
    <w:p w14:paraId="6A06F061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иметь представление о территории России и её границах, об их изменениях на протяжении XIX в.;</w:t>
      </w:r>
    </w:p>
    <w:p w14:paraId="2740B758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знать историю и географию края, его достижений и культурных традиций в изучаемый период;</w:t>
      </w:r>
    </w:p>
    <w:p w14:paraId="78C67957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иметь представление о социально-политическом устройстве Российской империи в XIX в.;</w:t>
      </w:r>
    </w:p>
    <w:p w14:paraId="7129FEA8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lastRenderedPageBreak/>
        <w:t>ориентироваться в особенностях социальных отношений и взаимодействий социальных групп;</w:t>
      </w:r>
    </w:p>
    <w:p w14:paraId="731B5D34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иметь представление о социальной стратификации и её эволюции на протяжении XIX в.;</w:t>
      </w:r>
    </w:p>
    <w:p w14:paraId="7BD37C90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определять основные течения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14:paraId="7B5E9712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устанавливать взаимосвязи между общественным движением и политическими событиями (на примере реформ и контрреформ);</w:t>
      </w:r>
    </w:p>
    <w:p w14:paraId="76D689FE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определять и использовать основные исторические понятия периода;</w:t>
      </w:r>
    </w:p>
    <w:p w14:paraId="1F78CA3D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устанавливать причинно-следственные связей, объяснять исторические явления;</w:t>
      </w:r>
    </w:p>
    <w:p w14:paraId="77F34E76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устанавливать синхронистические связи истории России и стран Европы, Америки и Азии в XIX в.;</w:t>
      </w:r>
    </w:p>
    <w:p w14:paraId="4C160FEF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составлять и анализировать генеалогические схемы и таблицы;</w:t>
      </w:r>
    </w:p>
    <w:p w14:paraId="056E2276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находить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14:paraId="6D2CCC26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анализировать информацию, содержащуюся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др.);</w:t>
      </w:r>
    </w:p>
    <w:p w14:paraId="6AA0D25A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анализировать и давать историческую оценку действиям исторических личностей и принимаемых ими решений;</w:t>
      </w:r>
    </w:p>
    <w:p w14:paraId="36B2ACF9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сопоставлять (при помощи учителя) различные версии и оценок и исторических событий и личностей;</w:t>
      </w:r>
    </w:p>
    <w:p w14:paraId="7FA2A3F8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определять собственное отношение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14:paraId="1D79674B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систематизироваться информацию в ходе проектной деятельности, представлять её результатов в различных видах, в том числе с использованием наглядных средств;</w:t>
      </w:r>
    </w:p>
    <w:p w14:paraId="557C6802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приобретение опыта историко-культурного, историко-антропологического, цивилизационного подходов к оценке социальных явлений;</w:t>
      </w:r>
    </w:p>
    <w:p w14:paraId="20AF04AC" w14:textId="77777777" w:rsidR="003A5C36" w:rsidRPr="003A5C36" w:rsidRDefault="003A5C36" w:rsidP="003A5C36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представление о культурном пространстве России в XIX в., осознание роли и места культурного наследия России в общемировом культурном наследии.</w:t>
      </w:r>
    </w:p>
    <w:p w14:paraId="7552FC32" w14:textId="77777777" w:rsidR="003A5C36" w:rsidRPr="003A5C36" w:rsidRDefault="003A5C36" w:rsidP="003A5C36">
      <w:pPr>
        <w:pStyle w:val="a8"/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b/>
          <w:bCs/>
          <w:color w:val="333333"/>
        </w:rPr>
        <w:t>Обучающийся получит возможность научиться:</w:t>
      </w:r>
    </w:p>
    <w:p w14:paraId="0BA1EF78" w14:textId="77777777" w:rsidR="003A5C36" w:rsidRPr="003A5C36" w:rsidRDefault="003A5C36" w:rsidP="003A5C36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14:paraId="5E6C983F" w14:textId="77777777" w:rsidR="003A5C36" w:rsidRPr="003A5C36" w:rsidRDefault="003A5C36" w:rsidP="003A5C36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t>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др.;</w:t>
      </w:r>
    </w:p>
    <w:p w14:paraId="071997EF" w14:textId="77777777" w:rsidR="003A5C36" w:rsidRPr="003A5C36" w:rsidRDefault="003A5C36" w:rsidP="003A5C36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A5C36">
        <w:rPr>
          <w:color w:val="333333"/>
        </w:rPr>
        <w:lastRenderedPageBreak/>
        <w:t>проводить работу по поиску и оформлению материалов истории семьи, города, края в ХХ — начале XXI в.</w:t>
      </w:r>
    </w:p>
    <w:p w14:paraId="72AC77F2" w14:textId="5C7E3505" w:rsidR="003A5C36" w:rsidRPr="00A03601" w:rsidRDefault="003A5C36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3A12E9" w14:textId="2CF46EDB" w:rsidR="00A03601" w:rsidRPr="00A03601" w:rsidRDefault="00A03601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7A74A3" w14:textId="77777777" w:rsidR="00F55B89" w:rsidRDefault="00F55B89" w:rsidP="00F55B8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3766"/>
        <w:gridCol w:w="2261"/>
        <w:gridCol w:w="2769"/>
      </w:tblGrid>
      <w:tr w:rsidR="00F55B89" w14:paraId="54AB1457" w14:textId="77777777" w:rsidTr="00F55B8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4930" w14:textId="77777777" w:rsidR="00F55B89" w:rsidRDefault="00F55B89">
            <w:pPr>
              <w:spacing w:before="100" w:beforeAutospacing="1" w:after="240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8436" w14:textId="77777777" w:rsidR="00F55B89" w:rsidRDefault="00F55B89">
            <w:pPr>
              <w:spacing w:before="100" w:beforeAutospacing="1" w:after="240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FA49" w14:textId="77777777" w:rsidR="00F55B89" w:rsidRDefault="00F55B89">
            <w:pPr>
              <w:spacing w:before="100" w:beforeAutospacing="1" w:after="240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количество часов, отводимых на освоение раздела, темы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A73A" w14:textId="77777777" w:rsidR="00F55B89" w:rsidRDefault="00F55B89">
            <w:pPr>
              <w:spacing w:before="100" w:beforeAutospacing="1" w:after="240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55B89" w14:paraId="15DCFAA2" w14:textId="77777777" w:rsidTr="00F55B8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3741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96CD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Всеобщая история. История Нового времени конец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начала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F650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2B9E" w14:textId="77777777" w:rsidR="00F55B89" w:rsidRDefault="00F55B89">
            <w:pPr>
              <w:spacing w:before="100" w:beforeAutospacing="1" w:after="240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F55B89" w14:paraId="65270BED" w14:textId="77777777" w:rsidTr="00F55B8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CF19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DF67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4CC7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70BF" w14:textId="77777777" w:rsidR="00F55B89" w:rsidRDefault="00F55B89">
            <w:pPr>
              <w:spacing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55B89" w14:paraId="68BB764D" w14:textId="77777777" w:rsidTr="00F55B8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7A50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0DA1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Европа в начале XIX века.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A6AB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A50A" w14:textId="77777777" w:rsidR="00F55B89" w:rsidRDefault="00F55B89">
            <w:pPr>
              <w:spacing w:before="100" w:beforeAutospacing="1" w:after="240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55B89" w14:paraId="02EA7B14" w14:textId="77777777" w:rsidTr="00F55B8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69F8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54EA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F55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века: экономические, социальные отношения, политические процессы.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7EBB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B117" w14:textId="77777777" w:rsidR="00F55B89" w:rsidRDefault="00F55B89">
            <w:pPr>
              <w:spacing w:before="100" w:beforeAutospacing="1" w:after="240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55B89" w14:paraId="38E74C36" w14:textId="77777777" w:rsidTr="00F55B8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58D2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7716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Политическое развитие европейских стран 1815-1840 – х гг.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6F12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C48D" w14:textId="77777777" w:rsidR="00F55B89" w:rsidRDefault="00F55B8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55B89" w14:paraId="6235F16C" w14:textId="77777777" w:rsidTr="00F55B8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782E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37E8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Страны Европы и Северной Америке в середине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F55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вв.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85CB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6D4D" w14:textId="77777777" w:rsidR="00F55B89" w:rsidRDefault="00F55B89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55B89" w14:paraId="17A81ECB" w14:textId="77777777" w:rsidTr="00F55B89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9CE4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BCCF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Страны латинской Америке в середине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F55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0CD8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846E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http://educom.ru/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55B89" w14:paraId="3B6C8F3C" w14:textId="77777777" w:rsidTr="00F55B89">
        <w:trPr>
          <w:trHeight w:val="5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1961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6A96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Страны Азии в середине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F55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0037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2469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55B89" w14:paraId="3C7715B4" w14:textId="77777777" w:rsidTr="00F55B89">
        <w:trPr>
          <w:trHeight w:val="5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C863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64C5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Народы Африке в середине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F55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9523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22B3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55B89" w14:paraId="4F37CF3E" w14:textId="77777777" w:rsidTr="00F55B89">
        <w:trPr>
          <w:trHeight w:val="5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6ACA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9D66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культуры в середине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F55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3FFA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1F48" w14:textId="77777777" w:rsidR="00F55B89" w:rsidRDefault="00F55B8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55B89" w14:paraId="5B7139BC" w14:textId="77777777" w:rsidTr="00F55B89">
        <w:trPr>
          <w:trHeight w:val="5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65F4E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0EC0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Международные отношения в середине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F55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A64E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CDE9" w14:textId="77777777" w:rsidR="00F55B89" w:rsidRDefault="00F55B8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55B89" w14:paraId="50AD9F4C" w14:textId="77777777" w:rsidTr="00F55B89">
        <w:trPr>
          <w:trHeight w:val="5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D630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B0B2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Обобщение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A4E2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54A3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55B89" w14:paraId="179A979B" w14:textId="77777777" w:rsidTr="00F55B89">
        <w:trPr>
          <w:trHeight w:val="5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F549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C0B8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начале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F55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2C76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67A3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5B89" w14:paraId="10D6D1FF" w14:textId="77777777" w:rsidTr="00F55B89">
        <w:trPr>
          <w:trHeight w:val="5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E269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AC77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0E4D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54E0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55B89" w14:paraId="0E9BE16A" w14:textId="77777777" w:rsidTr="00F55B89">
        <w:trPr>
          <w:trHeight w:val="5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D518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A8B3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Александровская эпоха: государственный либерализм.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B098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A1B1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55B89" w14:paraId="6B4B04FF" w14:textId="77777777" w:rsidTr="00F55B89">
        <w:trPr>
          <w:trHeight w:val="5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5862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55E9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Николаевское самодержавие: государственный консерватизм.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88DD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491F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  <w:tr w:rsidR="00F55B89" w14:paraId="17E19C5C" w14:textId="77777777" w:rsidTr="00F55B89">
        <w:trPr>
          <w:trHeight w:val="5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A991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EE20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Культурное пространство Российской империи в первой половине XIX века.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2248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0A23" w14:textId="77777777" w:rsidR="00F55B89" w:rsidRDefault="009B050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hyperlink r:id="rId8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http://fcior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.edu.ru/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9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-collection.edu.ru/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10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http://educom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11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http://skiv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.instrao.ru/</w:t>
            </w:r>
          </w:p>
        </w:tc>
      </w:tr>
      <w:tr w:rsidR="00F55B89" w14:paraId="1FDE9F2C" w14:textId="77777777" w:rsidTr="00F55B89">
        <w:trPr>
          <w:trHeight w:val="5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3F60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2A6E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Народы России в первой половине XIX века.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8EA8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B4EC" w14:textId="77777777" w:rsidR="00F55B89" w:rsidRDefault="009B050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hyperlink r:id="rId12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http://fcior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.edu.ru/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13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-collection.edu.ru/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14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http://educom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15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http://skiv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.instrao.ru/</w:t>
            </w:r>
          </w:p>
        </w:tc>
      </w:tr>
      <w:tr w:rsidR="00F55B89" w14:paraId="036952FA" w14:textId="77777777" w:rsidTr="00F55B89">
        <w:trPr>
          <w:trHeight w:val="5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21F1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F4EA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 и правовая модернизация при Александре II.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9119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289F" w14:textId="77777777" w:rsidR="00F55B89" w:rsidRDefault="009B050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hyperlink r:id="rId16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http://fcior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.edu.ru/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17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-collection.edu.ru/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18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http://educom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19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http://skiv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.instrao.ru/</w:t>
            </w:r>
          </w:p>
        </w:tc>
      </w:tr>
      <w:tr w:rsidR="00F55B89" w14:paraId="118FCB34" w14:textId="77777777" w:rsidTr="00F55B89">
        <w:trPr>
          <w:trHeight w:val="5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F3FE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59CD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Россия в 1880-1890-х гг.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D121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E004" w14:textId="77777777" w:rsidR="00F55B89" w:rsidRDefault="009B050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hyperlink r:id="rId20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http://fcior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.edu.ru/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21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-collection.edu.ru/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22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http://educom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23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http://skiv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.instrao.ru/</w:t>
            </w:r>
          </w:p>
        </w:tc>
      </w:tr>
      <w:tr w:rsidR="00F55B89" w14:paraId="5B836B8B" w14:textId="77777777" w:rsidTr="00F55B89">
        <w:trPr>
          <w:trHeight w:val="5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43E2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2591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Культурное пространство империи во второй половине XIX века.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1E2A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2014" w14:textId="77777777" w:rsidR="00F55B89" w:rsidRDefault="009B050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hyperlink r:id="rId24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http://fcior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.edu.ru/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25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-collection.edu.ru/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26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http://educom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27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http://skiv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.instrao.ru/</w:t>
            </w:r>
          </w:p>
        </w:tc>
      </w:tr>
      <w:tr w:rsidR="00F55B89" w14:paraId="1E0F98F0" w14:textId="77777777" w:rsidTr="00F55B89">
        <w:trPr>
          <w:trHeight w:val="5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89E3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B3DD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Этнокультурный облик империи.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FC6E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C4F4" w14:textId="77777777" w:rsidR="00F55B89" w:rsidRDefault="009B050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hyperlink r:id="rId28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http://fcior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.edu.ru/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29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-collection.edu.ru/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30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http://educom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31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http://skiv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.instrao.ru/</w:t>
            </w:r>
          </w:p>
        </w:tc>
      </w:tr>
      <w:tr w:rsidR="00F55B89" w14:paraId="2F3EA9CD" w14:textId="77777777" w:rsidTr="00F55B89">
        <w:trPr>
          <w:trHeight w:val="5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EFED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2E8A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гражданского общества и основные направления общественных движений.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3D00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ECD0" w14:textId="77777777" w:rsidR="00F55B89" w:rsidRDefault="009B050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hyperlink r:id="rId32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http://fcior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.edu.ru/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33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-collection.edu.ru/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34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http://educom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35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http://skiv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.instrao.ru/</w:t>
            </w:r>
          </w:p>
        </w:tc>
      </w:tr>
      <w:tr w:rsidR="00F55B89" w14:paraId="35AA51D5" w14:textId="77777777" w:rsidTr="00F55B89">
        <w:trPr>
          <w:trHeight w:val="5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E6D5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262F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Россия на пороге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F55B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века.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CABD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A38E" w14:textId="77777777" w:rsidR="00F55B89" w:rsidRDefault="009B050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hyperlink r:id="rId36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http://fcior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.edu.ru/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37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http://school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-collection.edu.ru/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38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http://educom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.ru/</w:t>
            </w:r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hyperlink r:id="rId39" w:history="1">
              <w:r w:rsidR="00F55B8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dashed" w:sz="6" w:space="0" w:color="FF0000" w:frame="1"/>
                  <w:shd w:val="clear" w:color="auto" w:fill="F7FDF7"/>
                  <w:lang w:eastAsia="ru-RU"/>
                </w:rPr>
                <w:t>http://skiv</w:t>
              </w:r>
            </w:hyperlink>
            <w:r w:rsidR="00F55B8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.instrao.ru/</w:t>
            </w:r>
          </w:p>
        </w:tc>
      </w:tr>
      <w:tr w:rsidR="00F55B89" w14:paraId="08EEDE27" w14:textId="77777777" w:rsidTr="00F55B89">
        <w:trPr>
          <w:trHeight w:val="5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2AA6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0D13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Обобщение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8BE2" w14:textId="77777777" w:rsidR="00F55B89" w:rsidRDefault="00F55B8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5237" w14:textId="77777777" w:rsidR="00F55B89" w:rsidRDefault="00F55B89">
            <w:pPr>
              <w:rPr>
                <w:rFonts w:ascii="Times New Roman" w:eastAsia="Times New Roman" w:hAnsi="Times New Roman" w:cs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http://fcior.edu.ru/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http://school-collection.edu.ru/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http://educom.ru/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http://skiv.instrao.ru/</w:t>
            </w:r>
          </w:p>
        </w:tc>
      </w:tr>
    </w:tbl>
    <w:p w14:paraId="384D84ED" w14:textId="10F148E0" w:rsidR="00A03601" w:rsidRPr="00A03601" w:rsidRDefault="00A03601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856583" w14:textId="7F94058A" w:rsidR="00A03601" w:rsidRPr="00A03601" w:rsidRDefault="00A03601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A56CC0" w14:textId="2149F810" w:rsidR="00A03601" w:rsidRPr="00A03601" w:rsidRDefault="00A03601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BE5076" w14:textId="79217FC0" w:rsidR="00A03601" w:rsidRPr="00A03601" w:rsidRDefault="00A03601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2EF47F" w14:textId="45665679" w:rsidR="00A03601" w:rsidRPr="00A03601" w:rsidRDefault="00A03601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102B7D" w14:textId="4161117C" w:rsidR="00A03601" w:rsidRPr="00A03601" w:rsidRDefault="00A03601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E888EE" w14:textId="4AD9FCDC" w:rsidR="00A03601" w:rsidRPr="00A03601" w:rsidRDefault="00A03601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C65B11" w14:textId="7FA0582A" w:rsidR="00A03601" w:rsidRPr="00A03601" w:rsidRDefault="00A03601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633DEA" w14:textId="0B4B2130" w:rsidR="00A03601" w:rsidRPr="00A03601" w:rsidRDefault="00A03601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44E67C" w14:textId="5A4AF7CA" w:rsidR="00A03601" w:rsidRPr="00A03601" w:rsidRDefault="00A03601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10EAEF" w14:textId="69119189" w:rsidR="00A03601" w:rsidRPr="00A03601" w:rsidRDefault="00A03601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09363E" w14:textId="1672E3EF" w:rsidR="00A03601" w:rsidRPr="00A03601" w:rsidRDefault="00A03601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9F0185" w14:textId="7F0A1FE8" w:rsidR="00A03601" w:rsidRPr="00A03601" w:rsidRDefault="00A03601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770A42" w14:textId="6BD14CEE" w:rsidR="00A03601" w:rsidRPr="00A03601" w:rsidRDefault="00A03601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814730" w14:textId="1594D8AD" w:rsidR="00A03601" w:rsidRPr="00A03601" w:rsidRDefault="00A03601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492F54" w14:textId="34A9721F" w:rsidR="00A03601" w:rsidRPr="00A03601" w:rsidRDefault="00A03601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8BE979" w14:textId="0988BB79" w:rsidR="00A03601" w:rsidRPr="00A03601" w:rsidRDefault="00A03601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8CD5BD" w14:textId="7EF0AA1E" w:rsidR="00A03601" w:rsidRPr="00A03601" w:rsidRDefault="00A03601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A28A85" w14:textId="4C19265C" w:rsidR="00A03601" w:rsidRDefault="00A03601" w:rsidP="00A036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E1838A" w14:textId="77777777" w:rsidR="00A03601" w:rsidRPr="00A03601" w:rsidRDefault="00A03601" w:rsidP="00A0360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F97444" w14:textId="77777777" w:rsidR="00A03601" w:rsidRPr="00A03601" w:rsidRDefault="00A03601" w:rsidP="00A0360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ПОУРОЧНОЕ ПЛАНИРОВАНИЕ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A03601" w:rsidRPr="00A03601" w14:paraId="3E4E75E6" w14:textId="77777777" w:rsidTr="00A03601">
        <w:tc>
          <w:tcPr>
            <w:tcW w:w="562" w:type="dxa"/>
          </w:tcPr>
          <w:p w14:paraId="7F74A9F0" w14:textId="40C1610F" w:rsidR="00A03601" w:rsidRPr="00A03601" w:rsidRDefault="00A03601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</w:tcPr>
          <w:p w14:paraId="39A85114" w14:textId="659982EC" w:rsidR="00A03601" w:rsidRPr="00A03601" w:rsidRDefault="00A03601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Раздел\Тема урока</w:t>
            </w:r>
          </w:p>
        </w:tc>
        <w:tc>
          <w:tcPr>
            <w:tcW w:w="2262" w:type="dxa"/>
          </w:tcPr>
          <w:p w14:paraId="093B2D88" w14:textId="7DB3C84B" w:rsidR="00A03601" w:rsidRPr="00A03601" w:rsidRDefault="00A03601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03601" w:rsidRPr="00A03601" w14:paraId="2F0BF6B1" w14:textId="77777777" w:rsidTr="00A03601">
        <w:tc>
          <w:tcPr>
            <w:tcW w:w="562" w:type="dxa"/>
          </w:tcPr>
          <w:p w14:paraId="630DDAEF" w14:textId="77777777" w:rsidR="00A03601" w:rsidRPr="00A03601" w:rsidRDefault="00A03601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2594EF9F" w14:textId="5EFF6F3E" w:rsidR="00A03601" w:rsidRPr="00A03601" w:rsidRDefault="00A03601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2262" w:type="dxa"/>
          </w:tcPr>
          <w:p w14:paraId="5DB976B5" w14:textId="77777777" w:rsidR="00A03601" w:rsidRPr="00A03601" w:rsidRDefault="00A03601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601" w:rsidRPr="00A03601" w14:paraId="0A7A9BEE" w14:textId="77777777" w:rsidTr="00A03601">
        <w:tc>
          <w:tcPr>
            <w:tcW w:w="562" w:type="dxa"/>
          </w:tcPr>
          <w:p w14:paraId="79039E38" w14:textId="2A0DEA68" w:rsidR="00A03601" w:rsidRPr="00A03601" w:rsidRDefault="00A03601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14:paraId="1AD9B3D8" w14:textId="06DEBD39" w:rsidR="00A03601" w:rsidRPr="00A03601" w:rsidRDefault="00A03601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2262" w:type="dxa"/>
          </w:tcPr>
          <w:p w14:paraId="2CD535B8" w14:textId="77777777" w:rsidR="00A03601" w:rsidRPr="00A03601" w:rsidRDefault="00A03601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601" w:rsidRPr="00A03601" w14:paraId="5CD6211E" w14:textId="77777777" w:rsidTr="00A03601">
        <w:tc>
          <w:tcPr>
            <w:tcW w:w="562" w:type="dxa"/>
          </w:tcPr>
          <w:p w14:paraId="1CBCA2E6" w14:textId="77777777" w:rsidR="00A03601" w:rsidRPr="00A03601" w:rsidRDefault="00A03601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0BC21631" w14:textId="74C46AE3" w:rsidR="00A03601" w:rsidRPr="00A03601" w:rsidRDefault="00A03601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Европа в начале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A03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2262" w:type="dxa"/>
          </w:tcPr>
          <w:p w14:paraId="2FDA17F7" w14:textId="77777777" w:rsidR="00A03601" w:rsidRPr="00A03601" w:rsidRDefault="00A03601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601" w:rsidRPr="00A03601" w14:paraId="0C93E967" w14:textId="77777777" w:rsidTr="00A03601">
        <w:tc>
          <w:tcPr>
            <w:tcW w:w="562" w:type="dxa"/>
          </w:tcPr>
          <w:p w14:paraId="1DC15331" w14:textId="22A150BC" w:rsidR="00A03601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14:paraId="1CA149BB" w14:textId="394EA869" w:rsidR="00A03601" w:rsidRPr="007C625F" w:rsidRDefault="00A03601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Провозглашение империи Наполеона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7C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Франции. Реформы. </w:t>
            </w:r>
          </w:p>
        </w:tc>
        <w:tc>
          <w:tcPr>
            <w:tcW w:w="2262" w:type="dxa"/>
          </w:tcPr>
          <w:p w14:paraId="729656FC" w14:textId="77777777" w:rsidR="00A03601" w:rsidRPr="00A03601" w:rsidRDefault="00A03601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601" w:rsidRPr="00A03601" w14:paraId="264531EF" w14:textId="77777777" w:rsidTr="00A03601">
        <w:tc>
          <w:tcPr>
            <w:tcW w:w="562" w:type="dxa"/>
          </w:tcPr>
          <w:p w14:paraId="216DBE9B" w14:textId="21A30AF9" w:rsidR="00A03601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14:paraId="0A35FDE7" w14:textId="2B70D4D2" w:rsidR="00A03601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Наполеоновские войны. Венский конгресс: цели, главные участники, решение.</w:t>
            </w:r>
          </w:p>
        </w:tc>
        <w:tc>
          <w:tcPr>
            <w:tcW w:w="2262" w:type="dxa"/>
          </w:tcPr>
          <w:p w14:paraId="545A463B" w14:textId="77777777" w:rsidR="00A03601" w:rsidRPr="00A03601" w:rsidRDefault="00A03601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601" w:rsidRPr="00A03601" w14:paraId="3C897BBA" w14:textId="77777777" w:rsidTr="00A03601">
        <w:tc>
          <w:tcPr>
            <w:tcW w:w="562" w:type="dxa"/>
          </w:tcPr>
          <w:p w14:paraId="479951E6" w14:textId="77777777" w:rsidR="00A03601" w:rsidRPr="00A03601" w:rsidRDefault="00A03601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5FE7C79C" w14:textId="70C37FAD" w:rsidR="00A03601" w:rsidRPr="007C625F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индустриального общества в первой половине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века: экономика, социальные отношения, политические процессы.</w:t>
            </w:r>
          </w:p>
        </w:tc>
        <w:tc>
          <w:tcPr>
            <w:tcW w:w="2262" w:type="dxa"/>
          </w:tcPr>
          <w:p w14:paraId="59E18A74" w14:textId="77777777" w:rsidR="00A03601" w:rsidRPr="00A03601" w:rsidRDefault="00A03601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3601" w:rsidRPr="00A03601" w14:paraId="5D980E92" w14:textId="77777777" w:rsidTr="00A03601">
        <w:tc>
          <w:tcPr>
            <w:tcW w:w="562" w:type="dxa"/>
          </w:tcPr>
          <w:p w14:paraId="015C6484" w14:textId="0F87BC0C" w:rsidR="00A03601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14:paraId="5088DC8A" w14:textId="78409D5A" w:rsidR="00A03601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Промышленный переворот, его особенности в странах Европы и США.</w:t>
            </w:r>
          </w:p>
        </w:tc>
        <w:tc>
          <w:tcPr>
            <w:tcW w:w="2262" w:type="dxa"/>
          </w:tcPr>
          <w:p w14:paraId="2D818A01" w14:textId="77777777" w:rsidR="00A03601" w:rsidRPr="00A03601" w:rsidRDefault="00A03601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25F" w:rsidRPr="00A03601" w14:paraId="543454DB" w14:textId="77777777" w:rsidTr="00A03601">
        <w:tc>
          <w:tcPr>
            <w:tcW w:w="562" w:type="dxa"/>
          </w:tcPr>
          <w:p w14:paraId="5DF6102E" w14:textId="4410C6BD" w:rsidR="007C625F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14:paraId="43D79ECF" w14:textId="75566C5A" w:rsidR="007C625F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и национальные движения в странах Европы.</w:t>
            </w:r>
          </w:p>
        </w:tc>
        <w:tc>
          <w:tcPr>
            <w:tcW w:w="2262" w:type="dxa"/>
          </w:tcPr>
          <w:p w14:paraId="41F44CD5" w14:textId="77777777" w:rsidR="007C625F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25F" w:rsidRPr="00A03601" w14:paraId="346FF3C1" w14:textId="77777777" w:rsidTr="00A03601">
        <w:tc>
          <w:tcPr>
            <w:tcW w:w="562" w:type="dxa"/>
          </w:tcPr>
          <w:p w14:paraId="15D4457B" w14:textId="77777777" w:rsidR="007C625F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0B7A3410" w14:textId="3432F22E" w:rsidR="007C625F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 развитие европейских стран в 1815-1840-х гг.</w:t>
            </w:r>
          </w:p>
        </w:tc>
        <w:tc>
          <w:tcPr>
            <w:tcW w:w="2262" w:type="dxa"/>
          </w:tcPr>
          <w:p w14:paraId="6A2BFC03" w14:textId="77777777" w:rsidR="007C625F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25F" w:rsidRPr="00A03601" w14:paraId="37FA3D67" w14:textId="77777777" w:rsidTr="00A03601">
        <w:tc>
          <w:tcPr>
            <w:tcW w:w="562" w:type="dxa"/>
          </w:tcPr>
          <w:p w14:paraId="1999591B" w14:textId="683DF247" w:rsidR="007C625F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14:paraId="2AFC21D9" w14:textId="63B1BC82" w:rsidR="007C625F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Нарастание освободительных движений.</w:t>
            </w:r>
          </w:p>
        </w:tc>
        <w:tc>
          <w:tcPr>
            <w:tcW w:w="2262" w:type="dxa"/>
          </w:tcPr>
          <w:p w14:paraId="25AB4EC9" w14:textId="77777777" w:rsidR="007C625F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25F" w:rsidRPr="00A03601" w14:paraId="4BCAF683" w14:textId="77777777" w:rsidTr="00A03601">
        <w:tc>
          <w:tcPr>
            <w:tcW w:w="562" w:type="dxa"/>
          </w:tcPr>
          <w:p w14:paraId="5654BEF7" w14:textId="2B847665" w:rsidR="007C625F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</w:tcPr>
          <w:p w14:paraId="0C2EED2A" w14:textId="14A710D8" w:rsidR="007C625F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Европейские революции 1830 г. И 1848-1849 гг.</w:t>
            </w:r>
          </w:p>
        </w:tc>
        <w:tc>
          <w:tcPr>
            <w:tcW w:w="2262" w:type="dxa"/>
          </w:tcPr>
          <w:p w14:paraId="7F4D1927" w14:textId="77777777" w:rsidR="007C625F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25F" w:rsidRPr="00A03601" w14:paraId="5264B461" w14:textId="77777777" w:rsidTr="00A03601">
        <w:tc>
          <w:tcPr>
            <w:tcW w:w="562" w:type="dxa"/>
          </w:tcPr>
          <w:p w14:paraId="7CCDB272" w14:textId="77777777" w:rsidR="007C625F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7A43CB9A" w14:textId="0EC0E633" w:rsidR="007C625F" w:rsidRPr="007C625F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Страны Европы и Северной Америки в середине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начале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7C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2262" w:type="dxa"/>
          </w:tcPr>
          <w:p w14:paraId="15E6CD75" w14:textId="77777777" w:rsidR="007C625F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25F" w:rsidRPr="00A03601" w14:paraId="20A8BB48" w14:textId="77777777" w:rsidTr="00A03601">
        <w:tc>
          <w:tcPr>
            <w:tcW w:w="562" w:type="dxa"/>
          </w:tcPr>
          <w:p w14:paraId="3EE1C08A" w14:textId="7D006FA3" w:rsidR="007C625F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</w:tcPr>
          <w:p w14:paraId="75A4346A" w14:textId="66A8495A" w:rsidR="007C625F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Великобритания в Викторианскую эпоху.</w:t>
            </w:r>
          </w:p>
        </w:tc>
        <w:tc>
          <w:tcPr>
            <w:tcW w:w="2262" w:type="dxa"/>
          </w:tcPr>
          <w:p w14:paraId="377BBA59" w14:textId="77777777" w:rsidR="007C625F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25F" w:rsidRPr="00A03601" w14:paraId="7A24A4C0" w14:textId="77777777" w:rsidTr="00A03601">
        <w:tc>
          <w:tcPr>
            <w:tcW w:w="562" w:type="dxa"/>
          </w:tcPr>
          <w:p w14:paraId="556A9150" w14:textId="14C7CA03" w:rsidR="007C625F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521" w:type="dxa"/>
          </w:tcPr>
          <w:p w14:paraId="74559AE7" w14:textId="7ED9A9B4" w:rsidR="007C625F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 - от второй империи к третьей республике: внутренняя и внешняя политика.</w:t>
            </w:r>
          </w:p>
        </w:tc>
        <w:tc>
          <w:tcPr>
            <w:tcW w:w="2262" w:type="dxa"/>
          </w:tcPr>
          <w:p w14:paraId="13247EE4" w14:textId="77777777" w:rsidR="007C625F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25F" w:rsidRPr="00A03601" w14:paraId="7CFCAC22" w14:textId="77777777" w:rsidTr="00A03601">
        <w:tc>
          <w:tcPr>
            <w:tcW w:w="562" w:type="dxa"/>
          </w:tcPr>
          <w:p w14:paraId="7C8A4747" w14:textId="69C671C2" w:rsidR="007C625F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</w:tcPr>
          <w:p w14:paraId="5FDD5A50" w14:textId="2041FA09" w:rsidR="007C625F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Италия. Подъем борьбы за независимость итальянских земель.</w:t>
            </w:r>
          </w:p>
        </w:tc>
        <w:tc>
          <w:tcPr>
            <w:tcW w:w="2262" w:type="dxa"/>
          </w:tcPr>
          <w:p w14:paraId="49DEA214" w14:textId="77777777" w:rsidR="007C625F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25F" w:rsidRPr="00A03601" w14:paraId="7D305247" w14:textId="77777777" w:rsidTr="00A03601">
        <w:tc>
          <w:tcPr>
            <w:tcW w:w="562" w:type="dxa"/>
          </w:tcPr>
          <w:p w14:paraId="63B43CA9" w14:textId="146B727E" w:rsidR="007C625F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</w:tcPr>
          <w:p w14:paraId="1487FC75" w14:textId="6CBA1CC5" w:rsidR="007C625F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Германия. Движения за объединения германских государств.</w:t>
            </w:r>
          </w:p>
        </w:tc>
        <w:tc>
          <w:tcPr>
            <w:tcW w:w="2262" w:type="dxa"/>
          </w:tcPr>
          <w:p w14:paraId="3FECDEE8" w14:textId="77777777" w:rsidR="007C625F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25F" w:rsidRPr="00A03601" w14:paraId="26209A79" w14:textId="77777777" w:rsidTr="00A03601">
        <w:tc>
          <w:tcPr>
            <w:tcW w:w="562" w:type="dxa"/>
          </w:tcPr>
          <w:p w14:paraId="5CEE2348" w14:textId="0E091960" w:rsidR="007C625F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</w:tcPr>
          <w:p w14:paraId="36CC6B2E" w14:textId="2778BCD1" w:rsidR="007C625F" w:rsidRPr="007C625F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начале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7C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262" w:type="dxa"/>
          </w:tcPr>
          <w:p w14:paraId="5B389E5F" w14:textId="77777777" w:rsidR="007C625F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25F" w:rsidRPr="00A03601" w14:paraId="4DBEEE9C" w14:textId="77777777" w:rsidTr="00A03601">
        <w:tc>
          <w:tcPr>
            <w:tcW w:w="562" w:type="dxa"/>
          </w:tcPr>
          <w:p w14:paraId="571DEEC0" w14:textId="5DC06281" w:rsidR="007C625F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</w:tcPr>
          <w:p w14:paraId="325D1D02" w14:textId="79FFCE00" w:rsidR="007C625F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США. Экономическое и социально-политическое развитие стран Европы и США в конце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начале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7C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2262" w:type="dxa"/>
          </w:tcPr>
          <w:p w14:paraId="392EA6BA" w14:textId="77777777" w:rsidR="007C625F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25F" w:rsidRPr="00A03601" w14:paraId="13F29687" w14:textId="77777777" w:rsidTr="00A03601">
        <w:tc>
          <w:tcPr>
            <w:tcW w:w="562" w:type="dxa"/>
          </w:tcPr>
          <w:p w14:paraId="14A27637" w14:textId="77777777" w:rsidR="007C625F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379DD933" w14:textId="631751D6" w:rsidR="007C625F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Страны Латинской Америки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начале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7C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2262" w:type="dxa"/>
          </w:tcPr>
          <w:p w14:paraId="3DA23C5D" w14:textId="77777777" w:rsidR="007C625F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25F" w:rsidRPr="00A03601" w14:paraId="0EAFEAFC" w14:textId="77777777" w:rsidTr="00A03601">
        <w:tc>
          <w:tcPr>
            <w:tcW w:w="562" w:type="dxa"/>
          </w:tcPr>
          <w:p w14:paraId="59393189" w14:textId="5883AF02" w:rsidR="007C625F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</w:tcPr>
          <w:p w14:paraId="022E2805" w14:textId="67C7FB70" w:rsidR="007C625F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 метрополий в латиноамериканских владениях.</w:t>
            </w:r>
          </w:p>
        </w:tc>
        <w:tc>
          <w:tcPr>
            <w:tcW w:w="2262" w:type="dxa"/>
          </w:tcPr>
          <w:p w14:paraId="3FC1F3BA" w14:textId="77777777" w:rsidR="007C625F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25F" w:rsidRPr="00A03601" w14:paraId="403A93F5" w14:textId="77777777" w:rsidTr="00A03601">
        <w:tc>
          <w:tcPr>
            <w:tcW w:w="562" w:type="dxa"/>
          </w:tcPr>
          <w:p w14:paraId="03905B55" w14:textId="2BDF98F1" w:rsidR="007C625F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</w:tcPr>
          <w:p w14:paraId="540C74A4" w14:textId="70161ABE" w:rsidR="007C625F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Провозглашение независимых государств.</w:t>
            </w:r>
          </w:p>
        </w:tc>
        <w:tc>
          <w:tcPr>
            <w:tcW w:w="2262" w:type="dxa"/>
          </w:tcPr>
          <w:p w14:paraId="7CE38A38" w14:textId="77777777" w:rsidR="007C625F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25F" w:rsidRPr="00A03601" w14:paraId="1F21FAB1" w14:textId="77777777" w:rsidTr="00A03601">
        <w:tc>
          <w:tcPr>
            <w:tcW w:w="562" w:type="dxa"/>
          </w:tcPr>
          <w:p w14:paraId="2F8A6589" w14:textId="77777777" w:rsidR="007C625F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6B65F649" w14:textId="62B33C0B" w:rsidR="007C625F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Страны Азии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начале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7C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2262" w:type="dxa"/>
          </w:tcPr>
          <w:p w14:paraId="41A62D3B" w14:textId="77777777" w:rsidR="007C625F" w:rsidRPr="00A03601" w:rsidRDefault="007C625F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9B3" w:rsidRPr="00A03601" w14:paraId="4C54935D" w14:textId="77777777" w:rsidTr="00A03601">
        <w:tc>
          <w:tcPr>
            <w:tcW w:w="562" w:type="dxa"/>
          </w:tcPr>
          <w:p w14:paraId="086C392A" w14:textId="693E353F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</w:tcPr>
          <w:p w14:paraId="3AD9C185" w14:textId="5A658548" w:rsidR="003249B3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Япония. «Открытие» Японии. Китай «Открытие» Китая.</w:t>
            </w:r>
          </w:p>
        </w:tc>
        <w:tc>
          <w:tcPr>
            <w:tcW w:w="2262" w:type="dxa"/>
          </w:tcPr>
          <w:p w14:paraId="4EE1ED2C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9B3" w:rsidRPr="00A03601" w14:paraId="0A9A3E17" w14:textId="77777777" w:rsidTr="00A03601">
        <w:tc>
          <w:tcPr>
            <w:tcW w:w="562" w:type="dxa"/>
          </w:tcPr>
          <w:p w14:paraId="1F9FF2AD" w14:textId="5D163AA5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</w:tcPr>
          <w:p w14:paraId="562DA3A6" w14:textId="0FB34180" w:rsidR="003249B3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Османская империя. Традиционные устои и попытки проведения.</w:t>
            </w:r>
          </w:p>
        </w:tc>
        <w:tc>
          <w:tcPr>
            <w:tcW w:w="2262" w:type="dxa"/>
          </w:tcPr>
          <w:p w14:paraId="2FEBF81D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9B3" w:rsidRPr="00A03601" w14:paraId="2CEF9DD5" w14:textId="77777777" w:rsidTr="00A03601">
        <w:tc>
          <w:tcPr>
            <w:tcW w:w="562" w:type="dxa"/>
          </w:tcPr>
          <w:p w14:paraId="4BD56AB9" w14:textId="51309818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</w:tcPr>
          <w:p w14:paraId="556C18CB" w14:textId="3406179F" w:rsidR="003249B3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Революция 1905 – 1911 гг. в Иране. Индия. Колониальный режим.</w:t>
            </w:r>
          </w:p>
        </w:tc>
        <w:tc>
          <w:tcPr>
            <w:tcW w:w="2262" w:type="dxa"/>
          </w:tcPr>
          <w:p w14:paraId="2EFFF891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9B3" w:rsidRPr="00A03601" w14:paraId="219D48EA" w14:textId="77777777" w:rsidTr="00A03601">
        <w:tc>
          <w:tcPr>
            <w:tcW w:w="562" w:type="dxa"/>
          </w:tcPr>
          <w:p w14:paraId="74BD88A3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262FC0AA" w14:textId="663652A4" w:rsidR="003249B3" w:rsidRDefault="006A3494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Народы Африки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начале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7C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2262" w:type="dxa"/>
          </w:tcPr>
          <w:p w14:paraId="10FEFF85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9B3" w:rsidRPr="00A03601" w14:paraId="141DBF8B" w14:textId="77777777" w:rsidTr="00A03601">
        <w:tc>
          <w:tcPr>
            <w:tcW w:w="562" w:type="dxa"/>
          </w:tcPr>
          <w:p w14:paraId="73AAD806" w14:textId="1204F3AA" w:rsidR="003249B3" w:rsidRPr="00A03601" w:rsidRDefault="006A3494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</w:tcPr>
          <w:p w14:paraId="7C2E66D8" w14:textId="54B76783" w:rsidR="003249B3" w:rsidRDefault="006A3494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колониального раздела мира.</w:t>
            </w:r>
          </w:p>
        </w:tc>
        <w:tc>
          <w:tcPr>
            <w:tcW w:w="2262" w:type="dxa"/>
          </w:tcPr>
          <w:p w14:paraId="1B2C78AA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9B3" w:rsidRPr="00A03601" w14:paraId="1296CB56" w14:textId="77777777" w:rsidTr="00A03601">
        <w:tc>
          <w:tcPr>
            <w:tcW w:w="562" w:type="dxa"/>
          </w:tcPr>
          <w:p w14:paraId="1AF895DC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4D99C966" w14:textId="4D016075" w:rsidR="003249B3" w:rsidRDefault="006A3494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начале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7C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2262" w:type="dxa"/>
          </w:tcPr>
          <w:p w14:paraId="1FD03BE7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9B3" w:rsidRPr="00A03601" w14:paraId="6636B726" w14:textId="77777777" w:rsidTr="00A03601">
        <w:tc>
          <w:tcPr>
            <w:tcW w:w="562" w:type="dxa"/>
          </w:tcPr>
          <w:p w14:paraId="15BE0FA9" w14:textId="41350089" w:rsidR="003249B3" w:rsidRPr="00A03601" w:rsidRDefault="006A3494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</w:tcPr>
          <w:p w14:paraId="376B9478" w14:textId="5C28238B" w:rsidR="003249B3" w:rsidRDefault="006A3494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Научные открытия и технические изобретения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начале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7C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2262" w:type="dxa"/>
          </w:tcPr>
          <w:p w14:paraId="352BA3C6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9B3" w:rsidRPr="00A03601" w14:paraId="063BF387" w14:textId="77777777" w:rsidTr="00A03601">
        <w:tc>
          <w:tcPr>
            <w:tcW w:w="562" w:type="dxa"/>
          </w:tcPr>
          <w:p w14:paraId="1EEFB6B1" w14:textId="40B1738A" w:rsidR="003249B3" w:rsidRPr="00A03601" w:rsidRDefault="006A3494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1" w:type="dxa"/>
          </w:tcPr>
          <w:p w14:paraId="6D406290" w14:textId="0942EBC5" w:rsidR="003249B3" w:rsidRDefault="006A3494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Художественная культура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начале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7C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2262" w:type="dxa"/>
          </w:tcPr>
          <w:p w14:paraId="5A122C57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9B3" w:rsidRPr="00A03601" w14:paraId="0DC3961A" w14:textId="77777777" w:rsidTr="00A03601">
        <w:tc>
          <w:tcPr>
            <w:tcW w:w="562" w:type="dxa"/>
          </w:tcPr>
          <w:p w14:paraId="255683DF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030DD02A" w14:textId="36BCB08C" w:rsidR="003249B3" w:rsidRDefault="006A3494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Международные отношения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начале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Pr="007C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2262" w:type="dxa"/>
          </w:tcPr>
          <w:p w14:paraId="43F7A00B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9B3" w:rsidRPr="00A03601" w14:paraId="3E51C985" w14:textId="77777777" w:rsidTr="00A03601">
        <w:tc>
          <w:tcPr>
            <w:tcW w:w="562" w:type="dxa"/>
          </w:tcPr>
          <w:p w14:paraId="7412E2CF" w14:textId="2FE87D3F" w:rsidR="003249B3" w:rsidRPr="00A03601" w:rsidRDefault="006A3494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</w:tcPr>
          <w:p w14:paraId="13941B5C" w14:textId="002A6E7F" w:rsidR="003249B3" w:rsidRDefault="006A3494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Венская система международных отношений. Внешнеполитические интересы Великих держав и политика союзов в Европе.</w:t>
            </w:r>
          </w:p>
        </w:tc>
        <w:tc>
          <w:tcPr>
            <w:tcW w:w="2262" w:type="dxa"/>
          </w:tcPr>
          <w:p w14:paraId="33EA4B26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9B3" w:rsidRPr="00A03601" w14:paraId="46F05E2A" w14:textId="77777777" w:rsidTr="00A03601">
        <w:tc>
          <w:tcPr>
            <w:tcW w:w="562" w:type="dxa"/>
          </w:tcPr>
          <w:p w14:paraId="029B7642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21148304" w14:textId="676606DE" w:rsidR="003249B3" w:rsidRDefault="006A3494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Обобщение. </w:t>
            </w:r>
          </w:p>
        </w:tc>
        <w:tc>
          <w:tcPr>
            <w:tcW w:w="2262" w:type="dxa"/>
          </w:tcPr>
          <w:p w14:paraId="2AF2FD69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9B3" w:rsidRPr="00A03601" w14:paraId="7785DF37" w14:textId="77777777" w:rsidTr="00A03601">
        <w:tc>
          <w:tcPr>
            <w:tcW w:w="562" w:type="dxa"/>
          </w:tcPr>
          <w:p w14:paraId="23DFEFC6" w14:textId="5843D69E" w:rsidR="003249B3" w:rsidRPr="00A03601" w:rsidRDefault="006A3494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1" w:type="dxa"/>
          </w:tcPr>
          <w:p w14:paraId="60FE334E" w14:textId="22D13935" w:rsidR="003249B3" w:rsidRPr="006A3494" w:rsidRDefault="006A3494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Историческое и культурное наследие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6A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2262" w:type="dxa"/>
          </w:tcPr>
          <w:p w14:paraId="13030FE7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9B3" w:rsidRPr="00A03601" w14:paraId="452E4E58" w14:textId="77777777" w:rsidTr="00A03601">
        <w:tc>
          <w:tcPr>
            <w:tcW w:w="562" w:type="dxa"/>
          </w:tcPr>
          <w:p w14:paraId="1F55884D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2F5AACDE" w14:textId="375EC24C" w:rsidR="003249B3" w:rsidRDefault="006A3494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России. Российская империя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начале </w:t>
            </w:r>
            <w:r w:rsidR="00C2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</w:t>
            </w:r>
            <w:r w:rsidR="00C24325" w:rsidRPr="007C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4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2" w:type="dxa"/>
          </w:tcPr>
          <w:p w14:paraId="44A691A5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9B3" w:rsidRPr="00A03601" w14:paraId="56D04652" w14:textId="77777777" w:rsidTr="00A03601">
        <w:tc>
          <w:tcPr>
            <w:tcW w:w="562" w:type="dxa"/>
          </w:tcPr>
          <w:p w14:paraId="4D8C6C92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1F2E009F" w14:textId="77777777" w:rsidR="003249B3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42DA9699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9B3" w:rsidRPr="00A03601" w14:paraId="23EDD123" w14:textId="77777777" w:rsidTr="00A03601">
        <w:tc>
          <w:tcPr>
            <w:tcW w:w="562" w:type="dxa"/>
          </w:tcPr>
          <w:p w14:paraId="3C9C8880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5C2D6E51" w14:textId="77777777" w:rsidR="003249B3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55EDEEC5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9B3" w:rsidRPr="00A03601" w14:paraId="6F80116C" w14:textId="77777777" w:rsidTr="00A03601">
        <w:tc>
          <w:tcPr>
            <w:tcW w:w="562" w:type="dxa"/>
          </w:tcPr>
          <w:p w14:paraId="4F759B31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6DCF96D1" w14:textId="77777777" w:rsidR="003249B3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4FD9BEF8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9B3" w:rsidRPr="00A03601" w14:paraId="4F811FE4" w14:textId="77777777" w:rsidTr="00A03601">
        <w:tc>
          <w:tcPr>
            <w:tcW w:w="562" w:type="dxa"/>
          </w:tcPr>
          <w:p w14:paraId="192DAE8F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088E733A" w14:textId="77777777" w:rsidR="003249B3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5BE7324A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9B3" w:rsidRPr="00A03601" w14:paraId="5BD00F18" w14:textId="77777777" w:rsidTr="00A03601">
        <w:tc>
          <w:tcPr>
            <w:tcW w:w="562" w:type="dxa"/>
          </w:tcPr>
          <w:p w14:paraId="74B4722C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14:paraId="498CF96B" w14:textId="77777777" w:rsidR="003249B3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40496C64" w14:textId="77777777" w:rsidR="003249B3" w:rsidRPr="00A03601" w:rsidRDefault="003249B3" w:rsidP="00A036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8854536" w14:textId="77777777" w:rsidR="00A03601" w:rsidRPr="00A03601" w:rsidRDefault="00A03601" w:rsidP="00A0360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2450F5" w14:textId="05D5CDE9" w:rsidR="00426E5A" w:rsidRPr="00A03601" w:rsidRDefault="00426E5A">
      <w:pPr>
        <w:rPr>
          <w:rFonts w:ascii="Times New Roman" w:hAnsi="Times New Roman" w:cs="Times New Roman"/>
          <w:sz w:val="24"/>
          <w:szCs w:val="24"/>
        </w:rPr>
      </w:pPr>
    </w:p>
    <w:p w14:paraId="76491ADD" w14:textId="6D988B77" w:rsidR="00A03601" w:rsidRPr="00A03601" w:rsidRDefault="00A03601">
      <w:pPr>
        <w:rPr>
          <w:rFonts w:ascii="Times New Roman" w:hAnsi="Times New Roman" w:cs="Times New Roman"/>
          <w:sz w:val="24"/>
          <w:szCs w:val="24"/>
        </w:rPr>
      </w:pPr>
    </w:p>
    <w:p w14:paraId="102B45C0" w14:textId="671F916B" w:rsidR="00A03601" w:rsidRPr="00A03601" w:rsidRDefault="00A03601">
      <w:pPr>
        <w:rPr>
          <w:rFonts w:ascii="Times New Roman" w:hAnsi="Times New Roman" w:cs="Times New Roman"/>
          <w:sz w:val="24"/>
          <w:szCs w:val="24"/>
        </w:rPr>
      </w:pPr>
    </w:p>
    <w:p w14:paraId="431F2A30" w14:textId="77777777" w:rsidR="00A03601" w:rsidRPr="00A03601" w:rsidRDefault="00A03601" w:rsidP="00A0360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14:paraId="1DA24749" w14:textId="77777777" w:rsidR="00A03601" w:rsidRPr="00A03601" w:rsidRDefault="00A03601" w:rsidP="00A0360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ОБЯЗАТЕЛЬНЫЕ УЧЕБНЫЕ МАТЕРИАЛЫ ДЛЯ УЧЕНИКА</w:t>
      </w:r>
    </w:p>
    <w:p w14:paraId="759578CF" w14:textId="77777777" w:rsidR="00A03601" w:rsidRPr="00A03601" w:rsidRDefault="00A03601" w:rsidP="00A0360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 А.Я., Баранов П.А., Ванюшкина Л.М. и другие; под редакцией Искендерова А.А. Всеобщая история. История Нового времени. 9 класс /Издательство «Просвещение»;</w:t>
      </w:r>
    </w:p>
    <w:p w14:paraId="02488D5F" w14:textId="77777777" w:rsidR="00A03601" w:rsidRPr="00A03601" w:rsidRDefault="00A03601" w:rsidP="00A0360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А.А. и др. История России. Учебник 7 класс. Москва. «Просвещение».</w:t>
      </w:r>
    </w:p>
    <w:p w14:paraId="346425D7" w14:textId="77777777" w:rsidR="00A03601" w:rsidRPr="00A03601" w:rsidRDefault="00A03601" w:rsidP="00A0360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МЕТОДИЧЕСКИЕ МАТЕРИАЛЫ ДЛЯ УЧИТЕЛЯ</w:t>
      </w:r>
    </w:p>
    <w:p w14:paraId="010C8905" w14:textId="77777777" w:rsidR="00A03601" w:rsidRPr="00A03601" w:rsidRDefault="00A03601" w:rsidP="00A0360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Электронное приложение к учебнику — ресурсы сайта www.online.prosv.ru.;</w:t>
      </w:r>
      <w:r w:rsidRPr="00A03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А, Я. Юдовская, Л. М. Ванюшкина, Т. В. Коваль. Всеобщая история. История Нового времени. XIX начало XX вв.. Поурочные разработки. 9 класс</w:t>
      </w:r>
      <w:r w:rsidRPr="00A03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Журавлева О.Н.История России. Поурочные рекомендации. 9 класс.;</w:t>
      </w:r>
      <w:r w:rsidRPr="00A03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Атлас. История России. 9 класс.</w:t>
      </w:r>
    </w:p>
    <w:p w14:paraId="58F13C1D" w14:textId="77777777" w:rsidR="00A03601" w:rsidRPr="00A03601" w:rsidRDefault="00A03601" w:rsidP="00A0360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399C0053" w14:textId="77777777" w:rsidR="00A03601" w:rsidRPr="00A03601" w:rsidRDefault="00A03601" w:rsidP="00A03601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http://fcior.edu.ru/</w:t>
      </w:r>
      <w:r w:rsidRPr="00A03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http://school-collection.edu.ru/</w:t>
      </w:r>
      <w:r w:rsidRPr="00A03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http://educom.ru/</w:t>
      </w:r>
      <w:r w:rsidRPr="00A03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http://skiv.instrao.ru/</w:t>
      </w:r>
    </w:p>
    <w:p w14:paraId="30C542A6" w14:textId="77777777" w:rsidR="00A03601" w:rsidRPr="00A03601" w:rsidRDefault="00A03601" w:rsidP="00A0360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1A9AB39F" w14:textId="77777777" w:rsidR="00A03601" w:rsidRPr="00A03601" w:rsidRDefault="00A03601" w:rsidP="00A0360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УЧЕБНОЕ ОБОРУДОВАНИЕ</w:t>
      </w:r>
    </w:p>
    <w:p w14:paraId="3BE9A205" w14:textId="77777777" w:rsidR="00A03601" w:rsidRPr="00A03601" w:rsidRDefault="00A03601" w:rsidP="00A0360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Ноутбук, проектор. ( привод для чтения- записи CD, аудио-видеовходы/ выходы, возможность выхода в Интернет. Оснащен акустическими колонками, микрофоном и наушниками. С пакетом прикладных программ (текстовых, табличных, графических и презентационных)</w:t>
      </w:r>
    </w:p>
    <w:p w14:paraId="0CF969B2" w14:textId="77777777" w:rsidR="00A03601" w:rsidRPr="00A03601" w:rsidRDefault="00A03601" w:rsidP="00A03601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ОБОРУДОВАНИЕ ДЛЯ ПРОВЕДЕНИЯ ПРАКТИЧЕСКИХ РАБОТ</w:t>
      </w:r>
    </w:p>
    <w:p w14:paraId="575876E7" w14:textId="77777777" w:rsidR="00A03601" w:rsidRPr="00A03601" w:rsidRDefault="00A03601" w:rsidP="00A03601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практических работ</w:t>
      </w:r>
    </w:p>
    <w:p w14:paraId="411A9854" w14:textId="77777777" w:rsidR="00A03601" w:rsidRPr="00A03601" w:rsidRDefault="00A03601">
      <w:pPr>
        <w:rPr>
          <w:rFonts w:ascii="Times New Roman" w:hAnsi="Times New Roman" w:cs="Times New Roman"/>
          <w:sz w:val="24"/>
          <w:szCs w:val="24"/>
        </w:rPr>
      </w:pPr>
    </w:p>
    <w:sectPr w:rsidR="00A03601" w:rsidRPr="00A0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BADE1" w14:textId="77777777" w:rsidR="009B050C" w:rsidRDefault="009B050C" w:rsidP="007C625F">
      <w:pPr>
        <w:spacing w:after="0" w:line="240" w:lineRule="auto"/>
      </w:pPr>
      <w:r>
        <w:separator/>
      </w:r>
    </w:p>
  </w:endnote>
  <w:endnote w:type="continuationSeparator" w:id="0">
    <w:p w14:paraId="7127A28B" w14:textId="77777777" w:rsidR="009B050C" w:rsidRDefault="009B050C" w:rsidP="007C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4295" w14:textId="77777777" w:rsidR="009B050C" w:rsidRDefault="009B050C" w:rsidP="007C625F">
      <w:pPr>
        <w:spacing w:after="0" w:line="240" w:lineRule="auto"/>
      </w:pPr>
      <w:r>
        <w:separator/>
      </w:r>
    </w:p>
  </w:footnote>
  <w:footnote w:type="continuationSeparator" w:id="0">
    <w:p w14:paraId="07DEB5D4" w14:textId="77777777" w:rsidR="009B050C" w:rsidRDefault="009B050C" w:rsidP="007C6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17FD"/>
    <w:multiLevelType w:val="multilevel"/>
    <w:tmpl w:val="F882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0B79CE"/>
    <w:multiLevelType w:val="multilevel"/>
    <w:tmpl w:val="6C00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827A8F"/>
    <w:multiLevelType w:val="multilevel"/>
    <w:tmpl w:val="0C10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5A"/>
    <w:rsid w:val="00216BD3"/>
    <w:rsid w:val="00257CFD"/>
    <w:rsid w:val="003249B3"/>
    <w:rsid w:val="003A5C36"/>
    <w:rsid w:val="003E4C40"/>
    <w:rsid w:val="00426E5A"/>
    <w:rsid w:val="00462B3D"/>
    <w:rsid w:val="00466917"/>
    <w:rsid w:val="004A3117"/>
    <w:rsid w:val="006A3494"/>
    <w:rsid w:val="006D31A8"/>
    <w:rsid w:val="00734463"/>
    <w:rsid w:val="007C625F"/>
    <w:rsid w:val="007C7A55"/>
    <w:rsid w:val="0089333A"/>
    <w:rsid w:val="009372E0"/>
    <w:rsid w:val="009B050C"/>
    <w:rsid w:val="00A03601"/>
    <w:rsid w:val="00BC6189"/>
    <w:rsid w:val="00C24325"/>
    <w:rsid w:val="00D4693B"/>
    <w:rsid w:val="00F43221"/>
    <w:rsid w:val="00F5543C"/>
    <w:rsid w:val="00F5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DC5E"/>
  <w15:chartTrackingRefBased/>
  <w15:docId w15:val="{BE4C4E8A-1431-4BC9-AF09-76D7DC63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625F"/>
  </w:style>
  <w:style w:type="paragraph" w:styleId="a6">
    <w:name w:val="footer"/>
    <w:basedOn w:val="a"/>
    <w:link w:val="a7"/>
    <w:uiPriority w:val="99"/>
    <w:unhideWhenUsed/>
    <w:rsid w:val="007C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625F"/>
  </w:style>
  <w:style w:type="paragraph" w:styleId="a8">
    <w:name w:val="Normal (Web)"/>
    <w:basedOn w:val="a"/>
    <w:uiPriority w:val="99"/>
    <w:semiHidden/>
    <w:unhideWhenUsed/>
    <w:rsid w:val="003A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55B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835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6862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0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459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984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327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3292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615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862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129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005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190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691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159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95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232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28322704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695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21063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150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366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" TargetMode="External"/><Relationship Id="rId18" Type="http://schemas.openxmlformats.org/officeDocument/2006/relationships/hyperlink" Target="http://educom" TargetMode="External"/><Relationship Id="rId26" Type="http://schemas.openxmlformats.org/officeDocument/2006/relationships/hyperlink" Target="http://educom" TargetMode="External"/><Relationship Id="rId39" Type="http://schemas.openxmlformats.org/officeDocument/2006/relationships/hyperlink" Target="http://skiv" TargetMode="External"/><Relationship Id="rId21" Type="http://schemas.openxmlformats.org/officeDocument/2006/relationships/hyperlink" Target="http://school" TargetMode="External"/><Relationship Id="rId34" Type="http://schemas.openxmlformats.org/officeDocument/2006/relationships/hyperlink" Target="http://educom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fcior" TargetMode="External"/><Relationship Id="rId20" Type="http://schemas.openxmlformats.org/officeDocument/2006/relationships/hyperlink" Target="http://fcior" TargetMode="External"/><Relationship Id="rId29" Type="http://schemas.openxmlformats.org/officeDocument/2006/relationships/hyperlink" Target="http://schoo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iv" TargetMode="External"/><Relationship Id="rId24" Type="http://schemas.openxmlformats.org/officeDocument/2006/relationships/hyperlink" Target="http://fcior" TargetMode="External"/><Relationship Id="rId32" Type="http://schemas.openxmlformats.org/officeDocument/2006/relationships/hyperlink" Target="http://fcior" TargetMode="External"/><Relationship Id="rId37" Type="http://schemas.openxmlformats.org/officeDocument/2006/relationships/hyperlink" Target="http://school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kiv" TargetMode="External"/><Relationship Id="rId23" Type="http://schemas.openxmlformats.org/officeDocument/2006/relationships/hyperlink" Target="http://skiv" TargetMode="External"/><Relationship Id="rId28" Type="http://schemas.openxmlformats.org/officeDocument/2006/relationships/hyperlink" Target="http://fcior" TargetMode="External"/><Relationship Id="rId36" Type="http://schemas.openxmlformats.org/officeDocument/2006/relationships/hyperlink" Target="http://fcior" TargetMode="External"/><Relationship Id="rId10" Type="http://schemas.openxmlformats.org/officeDocument/2006/relationships/hyperlink" Target="http://educom" TargetMode="External"/><Relationship Id="rId19" Type="http://schemas.openxmlformats.org/officeDocument/2006/relationships/hyperlink" Target="http://skiv" TargetMode="External"/><Relationship Id="rId31" Type="http://schemas.openxmlformats.org/officeDocument/2006/relationships/hyperlink" Target="http://sk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" TargetMode="External"/><Relationship Id="rId14" Type="http://schemas.openxmlformats.org/officeDocument/2006/relationships/hyperlink" Target="http://educom" TargetMode="External"/><Relationship Id="rId22" Type="http://schemas.openxmlformats.org/officeDocument/2006/relationships/hyperlink" Target="http://educom" TargetMode="External"/><Relationship Id="rId27" Type="http://schemas.openxmlformats.org/officeDocument/2006/relationships/hyperlink" Target="http://skiv" TargetMode="External"/><Relationship Id="rId30" Type="http://schemas.openxmlformats.org/officeDocument/2006/relationships/hyperlink" Target="http://educom" TargetMode="External"/><Relationship Id="rId35" Type="http://schemas.openxmlformats.org/officeDocument/2006/relationships/hyperlink" Target="http://skiv" TargetMode="External"/><Relationship Id="rId8" Type="http://schemas.openxmlformats.org/officeDocument/2006/relationships/hyperlink" Target="http://fcio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" TargetMode="External"/><Relationship Id="rId17" Type="http://schemas.openxmlformats.org/officeDocument/2006/relationships/hyperlink" Target="http://school" TargetMode="External"/><Relationship Id="rId25" Type="http://schemas.openxmlformats.org/officeDocument/2006/relationships/hyperlink" Target="http://school" TargetMode="External"/><Relationship Id="rId33" Type="http://schemas.openxmlformats.org/officeDocument/2006/relationships/hyperlink" Target="http://school" TargetMode="External"/><Relationship Id="rId38" Type="http://schemas.openxmlformats.org/officeDocument/2006/relationships/hyperlink" Target="http://edu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6605</Words>
  <Characters>37654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p.lavrasina@mail.ru</dc:creator>
  <cp:keywords/>
  <dc:description/>
  <cp:lastModifiedBy>p.lavrasina@mail.ru</cp:lastModifiedBy>
  <cp:revision>20</cp:revision>
  <dcterms:created xsi:type="dcterms:W3CDTF">2022-06-06T15:59:00Z</dcterms:created>
  <dcterms:modified xsi:type="dcterms:W3CDTF">2023-02-25T10:31:00Z</dcterms:modified>
</cp:coreProperties>
</file>