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6B" w:rsidRPr="00AD756B" w:rsidRDefault="00AD756B" w:rsidP="00AD756B">
      <w:pPr>
        <w:ind w:left="-567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AD756B">
        <w:rPr>
          <w:rFonts w:ascii="Times New Roman" w:hAnsi="Times New Roman" w:cs="Times New Roman"/>
          <w:b/>
          <w:bCs/>
          <w:color w:val="000000"/>
          <w:lang w:eastAsia="ru-RU"/>
        </w:rPr>
        <w:t>МИНИСТЕРСТВО ПРОСВЕЩЕНИЯ РОССИЙСКОЙ ФЕДЕРАЦИИ</w:t>
      </w:r>
    </w:p>
    <w:p w:rsidR="00AD756B" w:rsidRPr="00AD756B" w:rsidRDefault="00AD756B" w:rsidP="00AD756B">
      <w:pPr>
        <w:ind w:firstLine="227"/>
        <w:jc w:val="center"/>
        <w:rPr>
          <w:rFonts w:ascii="Times New Roman" w:hAnsi="Times New Roman" w:cs="Times New Roman"/>
          <w:color w:val="000000"/>
          <w:lang w:eastAsia="ru-RU"/>
        </w:rPr>
      </w:pPr>
      <w:r w:rsidRPr="00AD756B">
        <w:rPr>
          <w:rFonts w:ascii="Times New Roman" w:hAnsi="Times New Roman" w:cs="Times New Roman"/>
          <w:color w:val="000000"/>
          <w:lang w:eastAsia="ru-RU"/>
        </w:rPr>
        <w:t>Министерство образования и науки Алтайского края</w:t>
      </w:r>
    </w:p>
    <w:p w:rsidR="00AD756B" w:rsidRPr="00AD756B" w:rsidRDefault="00AD756B" w:rsidP="00AD756B">
      <w:pPr>
        <w:pStyle w:val="a7"/>
        <w:ind w:left="1588" w:right="-1"/>
        <w:jc w:val="center"/>
        <w:rPr>
          <w:sz w:val="22"/>
          <w:szCs w:val="22"/>
        </w:rPr>
      </w:pPr>
      <w:r w:rsidRPr="00AD756B">
        <w:rPr>
          <w:sz w:val="22"/>
          <w:szCs w:val="22"/>
        </w:rPr>
        <w:t>Комитет</w:t>
      </w:r>
      <w:r w:rsidRPr="00AD756B">
        <w:rPr>
          <w:spacing w:val="-12"/>
          <w:sz w:val="22"/>
          <w:szCs w:val="22"/>
        </w:rPr>
        <w:t xml:space="preserve"> </w:t>
      </w:r>
      <w:r w:rsidRPr="00AD756B">
        <w:rPr>
          <w:sz w:val="22"/>
          <w:szCs w:val="22"/>
        </w:rPr>
        <w:t>Администрации</w:t>
      </w:r>
      <w:r w:rsidRPr="00AD756B">
        <w:rPr>
          <w:spacing w:val="-4"/>
          <w:sz w:val="22"/>
          <w:szCs w:val="22"/>
        </w:rPr>
        <w:t xml:space="preserve"> </w:t>
      </w:r>
      <w:proofErr w:type="spellStart"/>
      <w:r w:rsidRPr="00AD756B">
        <w:rPr>
          <w:sz w:val="22"/>
          <w:szCs w:val="22"/>
        </w:rPr>
        <w:t>Кытмановского</w:t>
      </w:r>
      <w:proofErr w:type="spellEnd"/>
      <w:r w:rsidRPr="00AD756B">
        <w:rPr>
          <w:spacing w:val="-2"/>
          <w:sz w:val="22"/>
          <w:szCs w:val="22"/>
        </w:rPr>
        <w:t xml:space="preserve"> </w:t>
      </w:r>
      <w:r w:rsidRPr="00AD756B">
        <w:rPr>
          <w:sz w:val="22"/>
          <w:szCs w:val="22"/>
        </w:rPr>
        <w:t>района</w:t>
      </w:r>
      <w:r w:rsidRPr="00AD756B">
        <w:rPr>
          <w:spacing w:val="-9"/>
          <w:sz w:val="22"/>
          <w:szCs w:val="22"/>
        </w:rPr>
        <w:t xml:space="preserve"> </w:t>
      </w:r>
      <w:r w:rsidRPr="00AD756B">
        <w:rPr>
          <w:sz w:val="22"/>
          <w:szCs w:val="22"/>
        </w:rPr>
        <w:t>по</w:t>
      </w:r>
      <w:r w:rsidRPr="00AD756B">
        <w:rPr>
          <w:spacing w:val="-8"/>
          <w:sz w:val="22"/>
          <w:szCs w:val="22"/>
        </w:rPr>
        <w:t xml:space="preserve"> </w:t>
      </w:r>
      <w:r w:rsidRPr="00AD756B">
        <w:rPr>
          <w:sz w:val="22"/>
          <w:szCs w:val="22"/>
        </w:rPr>
        <w:t>образованию</w:t>
      </w:r>
    </w:p>
    <w:p w:rsidR="00AD756B" w:rsidRPr="00AD756B" w:rsidRDefault="00AD756B" w:rsidP="00AD756B">
      <w:pPr>
        <w:jc w:val="center"/>
        <w:rPr>
          <w:rFonts w:ascii="Times New Roman" w:hAnsi="Times New Roman" w:cs="Times New Roman"/>
        </w:rPr>
      </w:pPr>
      <w:r w:rsidRPr="00AD756B">
        <w:rPr>
          <w:rFonts w:ascii="Times New Roman" w:hAnsi="Times New Roman" w:cs="Times New Roman"/>
        </w:rPr>
        <w:t xml:space="preserve">Муниципальное казенное общеобразовательное учреждение </w:t>
      </w:r>
      <w:proofErr w:type="spellStart"/>
      <w:r w:rsidRPr="00AD756B">
        <w:rPr>
          <w:rFonts w:ascii="Times New Roman" w:hAnsi="Times New Roman" w:cs="Times New Roman"/>
        </w:rPr>
        <w:t>Старо-Тарабинская</w:t>
      </w:r>
      <w:proofErr w:type="spellEnd"/>
      <w:r w:rsidRPr="00AD756B">
        <w:rPr>
          <w:rFonts w:ascii="Times New Roman" w:hAnsi="Times New Roman" w:cs="Times New Roman"/>
        </w:rPr>
        <w:t xml:space="preserve"> основная общеобразовательная школа имени Героев Советского Союза А.С. Красилова и Л.А. Черемнова</w:t>
      </w:r>
    </w:p>
    <w:p w:rsidR="00AD756B" w:rsidRPr="00AD756B" w:rsidRDefault="00AD756B" w:rsidP="00AD756B">
      <w:pPr>
        <w:jc w:val="center"/>
        <w:rPr>
          <w:rFonts w:ascii="Times New Roman" w:hAnsi="Times New Roman" w:cs="Times New Roman"/>
          <w:b/>
        </w:rPr>
      </w:pPr>
    </w:p>
    <w:p w:rsidR="00AD756B" w:rsidRPr="00AD756B" w:rsidRDefault="00AD756B" w:rsidP="00AD756B">
      <w:pPr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Ind w:w="648" w:type="dxa"/>
        <w:tblLook w:val="04A0"/>
      </w:tblPr>
      <w:tblGrid>
        <w:gridCol w:w="4537"/>
        <w:gridCol w:w="4394"/>
      </w:tblGrid>
      <w:tr w:rsidR="00AD756B" w:rsidRPr="00AD756B" w:rsidTr="00AD756B">
        <w:trPr>
          <w:trHeight w:val="2863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56B" w:rsidRPr="00AD756B" w:rsidRDefault="00AD756B" w:rsidP="00AD756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D756B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AD756B">
              <w:rPr>
                <w:rFonts w:ascii="Times New Roman" w:hAnsi="Times New Roman" w:cs="Times New Roman"/>
              </w:rPr>
              <w:t xml:space="preserve"> педагогическим советом</w:t>
            </w:r>
          </w:p>
          <w:p w:rsidR="00AD756B" w:rsidRPr="00AD756B" w:rsidRDefault="00AD756B" w:rsidP="00AD756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D756B">
              <w:rPr>
                <w:rFonts w:ascii="Times New Roman" w:hAnsi="Times New Roman" w:cs="Times New Roman"/>
              </w:rPr>
              <w:t xml:space="preserve">Протокол </w:t>
            </w:r>
            <w:r w:rsidRPr="00AD756B">
              <w:rPr>
                <w:rFonts w:ascii="Times New Roman" w:hAnsi="Times New Roman" w:cs="Times New Roman"/>
                <w:u w:val="single"/>
              </w:rPr>
              <w:t>№ 9</w:t>
            </w:r>
          </w:p>
          <w:p w:rsidR="00AD756B" w:rsidRPr="00AD756B" w:rsidRDefault="00AD756B" w:rsidP="00AD756B">
            <w:pPr>
              <w:widowControl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56B">
              <w:rPr>
                <w:rFonts w:ascii="Times New Roman" w:hAnsi="Times New Roman" w:cs="Times New Roman"/>
                <w:u w:val="single"/>
              </w:rPr>
              <w:t>от «27» мая 2022 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56B" w:rsidRPr="00AD756B" w:rsidRDefault="00AD756B" w:rsidP="00AD75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756B">
              <w:rPr>
                <w:rFonts w:ascii="Times New Roman" w:hAnsi="Times New Roman" w:cs="Times New Roman"/>
              </w:rPr>
              <w:t>«Утверждаю»</w:t>
            </w:r>
          </w:p>
          <w:p w:rsidR="00AD756B" w:rsidRPr="00AD756B" w:rsidRDefault="00AD756B" w:rsidP="00AD756B">
            <w:pPr>
              <w:jc w:val="center"/>
              <w:rPr>
                <w:rFonts w:ascii="Times New Roman" w:hAnsi="Times New Roman" w:cs="Times New Roman"/>
              </w:rPr>
            </w:pPr>
            <w:r w:rsidRPr="00AD756B">
              <w:rPr>
                <w:rFonts w:ascii="Times New Roman" w:hAnsi="Times New Roman" w:cs="Times New Roman"/>
              </w:rPr>
              <w:t>Директор школы</w:t>
            </w:r>
          </w:p>
          <w:p w:rsidR="00AD756B" w:rsidRPr="00AD756B" w:rsidRDefault="00AD756B" w:rsidP="00AD756B">
            <w:pPr>
              <w:jc w:val="center"/>
              <w:rPr>
                <w:rFonts w:ascii="Times New Roman" w:hAnsi="Times New Roman" w:cs="Times New Roman"/>
              </w:rPr>
            </w:pPr>
            <w:r w:rsidRPr="00AD756B">
              <w:rPr>
                <w:rFonts w:ascii="Times New Roman" w:hAnsi="Times New Roman" w:cs="Times New Roman"/>
              </w:rPr>
              <w:t>______/Т.В. Кузина/</w:t>
            </w:r>
            <w:r w:rsidRPr="00AD756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23900" cy="647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56B" w:rsidRPr="00AD756B" w:rsidRDefault="00AD756B" w:rsidP="00AD756B">
            <w:pPr>
              <w:jc w:val="center"/>
              <w:rPr>
                <w:rFonts w:ascii="Times New Roman" w:hAnsi="Times New Roman" w:cs="Times New Roman"/>
              </w:rPr>
            </w:pPr>
          </w:p>
          <w:p w:rsidR="00AD756B" w:rsidRPr="00AD756B" w:rsidRDefault="00AD756B" w:rsidP="00AD756B">
            <w:pPr>
              <w:jc w:val="center"/>
              <w:rPr>
                <w:rFonts w:ascii="Times New Roman" w:hAnsi="Times New Roman" w:cs="Times New Roman"/>
              </w:rPr>
            </w:pPr>
          </w:p>
          <w:p w:rsidR="00AD756B" w:rsidRPr="00AD756B" w:rsidRDefault="00AD756B" w:rsidP="00AD756B">
            <w:pPr>
              <w:jc w:val="center"/>
              <w:rPr>
                <w:rFonts w:ascii="Times New Roman" w:hAnsi="Times New Roman" w:cs="Times New Roman"/>
              </w:rPr>
            </w:pPr>
          </w:p>
          <w:p w:rsidR="00AD756B" w:rsidRPr="00AD756B" w:rsidRDefault="00AD756B" w:rsidP="00AD756B">
            <w:pPr>
              <w:jc w:val="center"/>
              <w:rPr>
                <w:rFonts w:ascii="Times New Roman" w:hAnsi="Times New Roman" w:cs="Times New Roman"/>
              </w:rPr>
            </w:pPr>
          </w:p>
          <w:p w:rsidR="00AD756B" w:rsidRPr="00AD756B" w:rsidRDefault="00AD756B" w:rsidP="00AD756B">
            <w:pPr>
              <w:jc w:val="center"/>
              <w:rPr>
                <w:rFonts w:ascii="Times New Roman" w:hAnsi="Times New Roman" w:cs="Times New Roman"/>
              </w:rPr>
            </w:pPr>
            <w:r w:rsidRPr="00AD756B">
              <w:rPr>
                <w:rFonts w:ascii="Times New Roman" w:hAnsi="Times New Roman" w:cs="Times New Roman"/>
              </w:rPr>
              <w:t xml:space="preserve">Приказ </w:t>
            </w:r>
            <w:r w:rsidRPr="00AD756B">
              <w:rPr>
                <w:rFonts w:ascii="Times New Roman" w:hAnsi="Times New Roman" w:cs="Times New Roman"/>
                <w:u w:val="single"/>
              </w:rPr>
              <w:t>№ 9</w:t>
            </w:r>
          </w:p>
          <w:p w:rsidR="00AD756B" w:rsidRPr="00AD756B" w:rsidRDefault="00AD756B" w:rsidP="00AD756B">
            <w:pPr>
              <w:widowControl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56B">
              <w:rPr>
                <w:rFonts w:ascii="Times New Roman" w:hAnsi="Times New Roman" w:cs="Times New Roman"/>
                <w:u w:val="single"/>
              </w:rPr>
              <w:t>от «27» мая 2022 г.</w:t>
            </w:r>
          </w:p>
        </w:tc>
      </w:tr>
    </w:tbl>
    <w:p w:rsidR="0032096A" w:rsidRDefault="0032096A" w:rsidP="0032096A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32096A" w:rsidRDefault="0032096A" w:rsidP="0032096A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32096A" w:rsidRDefault="0032096A" w:rsidP="0032096A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32096A" w:rsidRDefault="0032096A" w:rsidP="0032096A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32096A" w:rsidRDefault="0032096A" w:rsidP="0032096A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32096A" w:rsidRDefault="0032096A" w:rsidP="0032096A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32096A" w:rsidRDefault="0032096A" w:rsidP="0032096A">
      <w:pPr>
        <w:pStyle w:val="2"/>
        <w:shd w:val="clear" w:color="auto" w:fill="FFFFFF"/>
        <w:spacing w:line="240" w:lineRule="atLeast"/>
        <w:jc w:val="center"/>
        <w:rPr>
          <w:caps/>
          <w:color w:val="000000"/>
          <w:sz w:val="22"/>
          <w:szCs w:val="22"/>
        </w:rPr>
      </w:pPr>
    </w:p>
    <w:p w:rsidR="0032096A" w:rsidRDefault="0032096A" w:rsidP="0032096A">
      <w:pPr>
        <w:pStyle w:val="2"/>
        <w:shd w:val="clear" w:color="auto" w:fill="FFFFFF"/>
        <w:spacing w:line="240" w:lineRule="atLeast"/>
        <w:jc w:val="center"/>
        <w:rPr>
          <w:caps/>
          <w:color w:val="000000"/>
          <w:sz w:val="22"/>
          <w:szCs w:val="22"/>
        </w:rPr>
      </w:pPr>
    </w:p>
    <w:p w:rsidR="0032096A" w:rsidRDefault="0032096A" w:rsidP="0032096A">
      <w:pPr>
        <w:pStyle w:val="2"/>
        <w:shd w:val="clear" w:color="auto" w:fill="FFFFFF"/>
        <w:spacing w:line="240" w:lineRule="atLeast"/>
        <w:jc w:val="center"/>
        <w:rPr>
          <w:caps/>
          <w:color w:val="000000"/>
          <w:sz w:val="22"/>
          <w:szCs w:val="22"/>
        </w:rPr>
      </w:pPr>
      <w:r>
        <w:rPr>
          <w:caps/>
          <w:color w:val="000000"/>
          <w:sz w:val="22"/>
          <w:szCs w:val="22"/>
        </w:rPr>
        <w:t>РАБОЧАЯ ПРОГРАММА</w:t>
      </w:r>
      <w:r>
        <w:rPr>
          <w:caps/>
          <w:color w:val="000000"/>
          <w:sz w:val="22"/>
          <w:szCs w:val="22"/>
        </w:rPr>
        <w:br/>
        <w:t>(ID 2641332)</w:t>
      </w:r>
    </w:p>
    <w:p w:rsidR="0032096A" w:rsidRDefault="0032096A" w:rsidP="0032096A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учебного предмета</w:t>
      </w:r>
    </w:p>
    <w:p w:rsidR="0032096A" w:rsidRDefault="0032096A" w:rsidP="0032096A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</w:t>
      </w:r>
      <w:r w:rsidR="001934D4">
        <w:rPr>
          <w:color w:val="000000"/>
          <w:sz w:val="22"/>
          <w:szCs w:val="22"/>
        </w:rPr>
        <w:t>Окружающий мир</w:t>
      </w:r>
      <w:r>
        <w:rPr>
          <w:color w:val="000000"/>
          <w:sz w:val="22"/>
          <w:szCs w:val="22"/>
        </w:rPr>
        <w:t>»</w:t>
      </w:r>
    </w:p>
    <w:p w:rsidR="0032096A" w:rsidRDefault="001934D4" w:rsidP="0032096A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для 2</w:t>
      </w:r>
      <w:r w:rsidR="0032096A">
        <w:rPr>
          <w:color w:val="000000"/>
          <w:sz w:val="22"/>
          <w:szCs w:val="22"/>
        </w:rPr>
        <w:t xml:space="preserve"> класса начального общего образования</w:t>
      </w:r>
    </w:p>
    <w:p w:rsidR="0032096A" w:rsidRDefault="0032096A" w:rsidP="0032096A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 </w:t>
      </w:r>
      <w:r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  <w:t>2022-2023</w:t>
      </w:r>
      <w:r>
        <w:rPr>
          <w:color w:val="000000"/>
          <w:sz w:val="22"/>
          <w:szCs w:val="22"/>
        </w:rPr>
        <w:t> учебный год</w:t>
      </w:r>
    </w:p>
    <w:p w:rsidR="0032096A" w:rsidRDefault="0032096A" w:rsidP="0032096A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32096A" w:rsidRDefault="0032096A" w:rsidP="0032096A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32096A" w:rsidRDefault="0032096A" w:rsidP="0032096A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32096A" w:rsidRDefault="0032096A" w:rsidP="0032096A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32096A" w:rsidRDefault="0032096A" w:rsidP="0032096A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32096A" w:rsidRDefault="0032096A" w:rsidP="0032096A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32096A" w:rsidRDefault="0032096A" w:rsidP="0032096A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32096A" w:rsidRDefault="0032096A" w:rsidP="0032096A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32096A" w:rsidRDefault="0032096A" w:rsidP="0032096A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32096A" w:rsidRDefault="0032096A" w:rsidP="0032096A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32096A" w:rsidRDefault="0032096A" w:rsidP="0032096A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Составитель: </w:t>
      </w:r>
      <w:r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  <w:t>Титова Татьяна Алексеевна</w:t>
      </w:r>
    </w:p>
    <w:p w:rsidR="0032096A" w:rsidRDefault="0032096A" w:rsidP="0032096A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  <w:r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  <w:t>учитель начальных классов</w:t>
      </w:r>
    </w:p>
    <w:p w:rsidR="0032096A" w:rsidRDefault="0032096A" w:rsidP="0032096A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bdr w:val="dashed" w:sz="6" w:space="0" w:color="FF0000" w:frame="1"/>
          <w:shd w:val="clear" w:color="auto" w:fill="F7FDF7"/>
        </w:rPr>
      </w:pPr>
    </w:p>
    <w:p w:rsidR="0032096A" w:rsidRDefault="0032096A" w:rsidP="0032096A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32096A" w:rsidRDefault="0032096A" w:rsidP="0032096A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32096A" w:rsidRDefault="0032096A" w:rsidP="0032096A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32096A" w:rsidRDefault="0032096A" w:rsidP="00AD756B">
      <w:pPr>
        <w:pStyle w:val="a4"/>
        <w:shd w:val="clear" w:color="auto" w:fill="FFFFFF"/>
        <w:spacing w:before="0" w:beforeAutospacing="0" w:after="0" w:afterAutospacing="0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32096A" w:rsidRDefault="0032096A" w:rsidP="0032096A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32096A" w:rsidRPr="0032096A" w:rsidRDefault="0032096A" w:rsidP="0032096A">
      <w:pPr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proofErr w:type="gramStart"/>
      <w:r w:rsidRPr="0032096A">
        <w:rPr>
          <w:rStyle w:val="widgetinline"/>
          <w:rFonts w:ascii="Times New Roman" w:hAnsi="Times New Roman" w:cs="Times New Roman"/>
          <w:color w:val="000000"/>
          <w:bdr w:val="dashed" w:sz="6" w:space="0" w:color="FF0000" w:frame="1"/>
          <w:shd w:val="clear" w:color="auto" w:fill="F7FDF7"/>
        </w:rPr>
        <w:t>с</w:t>
      </w:r>
      <w:proofErr w:type="gramEnd"/>
      <w:r w:rsidRPr="0032096A">
        <w:rPr>
          <w:rStyle w:val="widgetinline"/>
          <w:rFonts w:ascii="Times New Roman" w:hAnsi="Times New Roman" w:cs="Times New Roman"/>
          <w:color w:val="000000"/>
          <w:bdr w:val="dashed" w:sz="6" w:space="0" w:color="FF0000" w:frame="1"/>
          <w:shd w:val="clear" w:color="auto" w:fill="F7FDF7"/>
        </w:rPr>
        <w:t xml:space="preserve">. Старая </w:t>
      </w:r>
      <w:proofErr w:type="spellStart"/>
      <w:r w:rsidRPr="0032096A">
        <w:rPr>
          <w:rStyle w:val="widgetinline"/>
          <w:rFonts w:ascii="Times New Roman" w:hAnsi="Times New Roman" w:cs="Times New Roman"/>
          <w:color w:val="000000"/>
          <w:bdr w:val="dashed" w:sz="6" w:space="0" w:color="FF0000" w:frame="1"/>
          <w:shd w:val="clear" w:color="auto" w:fill="F7FDF7"/>
        </w:rPr>
        <w:t>Тараба</w:t>
      </w:r>
      <w:proofErr w:type="spellEnd"/>
      <w:r w:rsidRPr="0032096A">
        <w:rPr>
          <w:rFonts w:ascii="Times New Roman" w:hAnsi="Times New Roman" w:cs="Times New Roman"/>
          <w:color w:val="000000"/>
        </w:rPr>
        <w:t> </w:t>
      </w:r>
      <w:r w:rsidRPr="0032096A">
        <w:rPr>
          <w:rStyle w:val="widgetinline"/>
          <w:rFonts w:ascii="Times New Roman" w:hAnsi="Times New Roman" w:cs="Times New Roman"/>
          <w:color w:val="000000"/>
          <w:bdr w:val="dashed" w:sz="6" w:space="0" w:color="FF0000" w:frame="1"/>
          <w:shd w:val="clear" w:color="auto" w:fill="F7FDF7"/>
        </w:rPr>
        <w:t>2022 г.</w:t>
      </w:r>
      <w:r w:rsidRPr="0032096A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br w:type="page"/>
      </w:r>
    </w:p>
    <w:p w:rsidR="00843070" w:rsidRPr="00843070" w:rsidRDefault="00843070" w:rsidP="0084307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843070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  <w:proofErr w:type="gramEnd"/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Содержание обучения раскрывает  содержательные  линии для обязательного изучения во 2 классе начальной школы. Содержание обучения во 2 классе завершатся перечнем универсальных учебных действий (УДД) - познавательных, коммуникативных и регулятивных, которые возможно формировать средствами  учебного  предмета  «Окружающий  мир» с   учётом   возрастных   особенностей   младших  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</w:t>
      </w:r>
      <w:proofErr w:type="spellStart"/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саморегуляция</w:t>
      </w:r>
      <w:proofErr w:type="spellEnd"/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Планируемые результаты включают личностные, </w:t>
      </w:r>
      <w:proofErr w:type="spellStart"/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метапредметные</w:t>
      </w:r>
      <w:proofErr w:type="spellEnd"/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результаты за период обучения, а также предметные достижения младшего школьника за второй год обучения в начальной школе.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тематическом планировании описывается программное содержание по всем разделам содержания обучения 2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Представлены также способы организации дифференцированного обучения.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Рабочая программа по предмету «Окружающий мир» на уровне 2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 Примерной программы воспитания, а также с учётом историко-культурного стандарта.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843070" w:rsidRPr="00843070" w:rsidRDefault="00843070" w:rsidP="0084307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предмета.</w:t>
      </w:r>
    </w:p>
    <w:p w:rsidR="00843070" w:rsidRPr="00843070" w:rsidRDefault="00843070" w:rsidP="0084307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Развитие умений  и  навыков  применять  полученные  знания в реальной  учебной  и  жизненной  практике,  связанной 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деятельности.</w:t>
      </w:r>
    </w:p>
    <w:p w:rsidR="00843070" w:rsidRPr="00843070" w:rsidRDefault="00843070" w:rsidP="0084307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обучающихся.</w:t>
      </w:r>
    </w:p>
    <w:p w:rsidR="00843070" w:rsidRPr="00843070" w:rsidRDefault="00843070" w:rsidP="0084307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  уважительного  отношения  к их взглядам, мнению и индивидуальности.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  Отбор содержания курса «Окружающий мир» осуществлён на основе следующих ведущих идей:</w:t>
      </w:r>
    </w:p>
    <w:p w:rsidR="00843070" w:rsidRPr="00843070" w:rsidRDefault="00843070" w:rsidP="0084307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раскрытие роли человека в природе и обществе; </w:t>
      </w:r>
    </w:p>
    <w:p w:rsidR="00843070" w:rsidRPr="00843070" w:rsidRDefault="00843070" w:rsidP="0084307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Общее число часов, отведённых на изучение курса «Окружающий мир» во 2 классе, составляет 68 часов (два часа в неделю).</w:t>
      </w:r>
    </w:p>
    <w:p w:rsidR="00843070" w:rsidRPr="00843070" w:rsidRDefault="00843070" w:rsidP="0084307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843070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СОДЕРЖАНИЕ УЧЕБНОГО ПРЕДМЕТА 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Человек и общество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Наша Родина  —  Россия,  Российская  Федерация  Россия  и её столица на карте. Государственные символы  России.  Москва — столица России. Святыни Москвы — святыни России: Кремль, Красная площадь, Большой театр и др.  Характеристика отдельных исторических событий, связанных с Москвой (основание Москвы, строительство Кремля и др.). Герб  Москвы.  Расположение  Москвы  на  карте.  Города  России.  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— главные правила взаимоотношений членов общества.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Человек и природа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Методы познания природы: наблюдения, опыты, измерения. 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Многообразие растений. Деревья, кустарники, травы. Дикорастущие и культурные растения.   Связи в природе.  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Правила безопасной жизни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Интернет.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Универсальные учебные действия (пропедевтический уровень)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Познавательные универсальные учебные действия:</w:t>
      </w:r>
    </w:p>
    <w:p w:rsidR="00843070" w:rsidRPr="00843070" w:rsidRDefault="00843070" w:rsidP="0084307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ориентироваться в методах познания природы (наблюдение, опыт, сравнение, измерение); </w:t>
      </w:r>
    </w:p>
    <w:p w:rsidR="00843070" w:rsidRPr="00843070" w:rsidRDefault="00843070" w:rsidP="0084307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 основе наблюдения определять состояние вещества (жидкое, твёрдое, газообразное); </w:t>
      </w:r>
    </w:p>
    <w:p w:rsidR="00843070" w:rsidRPr="00843070" w:rsidRDefault="00843070" w:rsidP="0084307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 символы РФ; </w:t>
      </w:r>
    </w:p>
    <w:p w:rsidR="00843070" w:rsidRPr="00843070" w:rsidRDefault="00843070" w:rsidP="0084307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различать деревья, кустарники, травы; приводить примеры (в пределах </w:t>
      </w:r>
      <w:proofErr w:type="gramStart"/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изученного</w:t>
      </w:r>
      <w:proofErr w:type="gramEnd"/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); </w:t>
      </w:r>
    </w:p>
    <w:p w:rsidR="00843070" w:rsidRPr="00843070" w:rsidRDefault="00843070" w:rsidP="0084307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группировать растения: дикорастущие и культурные; лекарственные и ядовитые (в пределах изученного); </w:t>
      </w:r>
      <w:proofErr w:type="gramEnd"/>
    </w:p>
    <w:p w:rsidR="00843070" w:rsidRPr="00843070" w:rsidRDefault="00843070" w:rsidP="0084307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 прошлое, настоящее, будущее.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Работа с информацией:</w:t>
      </w:r>
    </w:p>
    <w:p w:rsidR="00843070" w:rsidRPr="00843070" w:rsidRDefault="00843070" w:rsidP="0084307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 информацию, представленную в тексте, графически, аудиовизуально; </w:t>
      </w:r>
    </w:p>
    <w:p w:rsidR="00843070" w:rsidRPr="00843070" w:rsidRDefault="00843070" w:rsidP="0084307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читать информацию, представленную в схеме, таблице; </w:t>
      </w:r>
    </w:p>
    <w:p w:rsidR="00843070" w:rsidRPr="00843070" w:rsidRDefault="00843070" w:rsidP="0084307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используя текстовую информацию, заполнять таблицы; дополнять схемы; </w:t>
      </w:r>
    </w:p>
    <w:p w:rsidR="00843070" w:rsidRPr="00843070" w:rsidRDefault="00843070" w:rsidP="0084307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соотносить пример (рисунок, предложенную ситуацию) со временем протекания.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Коммуникативные универсальные учебные действия: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1. ориентироваться в терминах (понятиях), соотносить их с краткой характеристикой:</w:t>
      </w:r>
    </w:p>
    <w:p w:rsidR="00843070" w:rsidRPr="00843070" w:rsidRDefault="00843070" w:rsidP="0084307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 </w:t>
      </w:r>
      <w:proofErr w:type="gramEnd"/>
    </w:p>
    <w:p w:rsidR="00843070" w:rsidRPr="00843070" w:rsidRDefault="00843070" w:rsidP="0084307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понятия и термины, связанные с миром природы (среда обитания, тело, явление, вещество; заповедник); </w:t>
      </w:r>
    </w:p>
    <w:p w:rsidR="00843070" w:rsidRPr="00843070" w:rsidRDefault="00843070" w:rsidP="0084307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2. описывать условия жизни на Земле, отличие нашей планеты от других планет Солнечной системы;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3. создавать небольшие описания на предложенную тему (например, «Моя семья», «Какие бывают профессии?», «Что «умеют» органы чувств?», «Лес — природное сообщество» и др.);</w:t>
      </w:r>
      <w:proofErr w:type="gramEnd"/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4. 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5. приводить примеры растений и животных, занесённых в Красную книгу России (на примере своей местности);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6. описывать современные события от имени их участника.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Регулятивные универсальные учебные действия:</w:t>
      </w:r>
    </w:p>
    <w:p w:rsidR="00843070" w:rsidRPr="00843070" w:rsidRDefault="00843070" w:rsidP="0084307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следовать образцу, предложенному плану и инструкции при решении учебной задачи;</w:t>
      </w:r>
    </w:p>
    <w:p w:rsidR="00843070" w:rsidRPr="00843070" w:rsidRDefault="00843070" w:rsidP="0084307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контролировать с небольшой помощью учителя последовательность действий по решению учебной задачи; </w:t>
      </w:r>
    </w:p>
    <w:p w:rsidR="00843070" w:rsidRPr="00843070" w:rsidRDefault="00843070" w:rsidP="0084307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Совместная деятельность:</w:t>
      </w:r>
    </w:p>
    <w:p w:rsidR="00843070" w:rsidRPr="00843070" w:rsidRDefault="00843070" w:rsidP="0084307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строить свою учебную и игровую деятельность, житейские ситуации в соответствии с правилами поведения, принятыми в обществе; </w:t>
      </w:r>
    </w:p>
    <w:p w:rsidR="00843070" w:rsidRPr="00843070" w:rsidRDefault="00843070" w:rsidP="0084307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жизненные ситуации с точки зрения правил поведения, культуры общения, проявления терпения и уважения к собеседнику; </w:t>
      </w:r>
    </w:p>
    <w:p w:rsidR="00843070" w:rsidRPr="00843070" w:rsidRDefault="00843070" w:rsidP="0084307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 </w:t>
      </w:r>
    </w:p>
    <w:p w:rsidR="00843070" w:rsidRPr="00843070" w:rsidRDefault="00843070" w:rsidP="0084307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определять причины возможных конфликтов, выбирать (</w:t>
      </w:r>
      <w:proofErr w:type="gramStart"/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</w:t>
      </w:r>
      <w:proofErr w:type="gramEnd"/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предложенных</w:t>
      </w:r>
      <w:proofErr w:type="gramEnd"/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 способы их разрешения.</w:t>
      </w:r>
    </w:p>
    <w:p w:rsidR="00843070" w:rsidRPr="00843070" w:rsidRDefault="00843070" w:rsidP="0084307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843070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Изучение предмета "Окружающий мир" в 2 классе направлено на достижение </w:t>
      </w:r>
      <w:proofErr w:type="gramStart"/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обучающимися</w:t>
      </w:r>
      <w:proofErr w:type="gramEnd"/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личностных, </w:t>
      </w:r>
      <w:proofErr w:type="spellStart"/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предметных результатов освоения учебного предмета.</w:t>
      </w:r>
    </w:p>
    <w:p w:rsidR="00843070" w:rsidRPr="00843070" w:rsidRDefault="00843070" w:rsidP="0084307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843070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ЛИЧНОСТНЫЕ РЕЗУЛЬТАТЫ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Гражданско-патриотического воспитания:</w:t>
      </w:r>
    </w:p>
    <w:p w:rsidR="00843070" w:rsidRPr="00843070" w:rsidRDefault="00843070" w:rsidP="00843070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становление ценностного отношения к своей Родине — России; понимание особой роли многонациональной России в современном мире; </w:t>
      </w:r>
    </w:p>
    <w:p w:rsidR="00843070" w:rsidRPr="00843070" w:rsidRDefault="00843070" w:rsidP="00843070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843070" w:rsidRPr="00843070" w:rsidRDefault="00843070" w:rsidP="00843070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 </w:t>
      </w:r>
    </w:p>
    <w:p w:rsidR="00843070" w:rsidRPr="00843070" w:rsidRDefault="00843070" w:rsidP="00843070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Духовно-нравственного воспитания:</w:t>
      </w:r>
    </w:p>
    <w:p w:rsidR="00843070" w:rsidRPr="00843070" w:rsidRDefault="00843070" w:rsidP="0084307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843070" w:rsidRPr="00843070" w:rsidRDefault="00843070" w:rsidP="0084307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843070" w:rsidRPr="00843070" w:rsidRDefault="00843070" w:rsidP="0084307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Эстетического воспитания:</w:t>
      </w:r>
    </w:p>
    <w:p w:rsidR="00843070" w:rsidRPr="00843070" w:rsidRDefault="00843070" w:rsidP="00843070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843070" w:rsidRPr="00843070" w:rsidRDefault="00843070" w:rsidP="00843070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843070" w:rsidRPr="00843070" w:rsidRDefault="00843070" w:rsidP="00843070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843070" w:rsidRPr="00843070" w:rsidRDefault="00843070" w:rsidP="00843070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Трудового воспитания:</w:t>
      </w:r>
    </w:p>
    <w:p w:rsidR="00843070" w:rsidRPr="00843070" w:rsidRDefault="00843070" w:rsidP="00843070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Экологического воспитания:</w:t>
      </w:r>
    </w:p>
    <w:p w:rsidR="00843070" w:rsidRPr="00843070" w:rsidRDefault="00843070" w:rsidP="0084307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Ценности научного познания:</w:t>
      </w:r>
    </w:p>
    <w:p w:rsidR="00843070" w:rsidRPr="00843070" w:rsidRDefault="00843070" w:rsidP="00843070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ориентация в деятельности на первоначальные представления о научной картине мира; </w:t>
      </w:r>
    </w:p>
    <w:p w:rsidR="00843070" w:rsidRPr="00843070" w:rsidRDefault="00843070" w:rsidP="00843070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843070" w:rsidRPr="00843070" w:rsidRDefault="00843070" w:rsidP="0084307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843070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МЕТАПРЕДМЕТНЫЕ РЕЗУЛЬТАТЫ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Познавательные универсальные учебные действия: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1)  Базовые логические действия:</w:t>
      </w:r>
    </w:p>
    <w:p w:rsidR="00843070" w:rsidRPr="00843070" w:rsidRDefault="00843070" w:rsidP="00843070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843070" w:rsidRPr="00843070" w:rsidRDefault="00843070" w:rsidP="00843070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 </w:t>
      </w:r>
    </w:p>
    <w:p w:rsidR="00843070" w:rsidRPr="00843070" w:rsidRDefault="00843070" w:rsidP="00843070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 объекты окружающего мира, устанавливать основания для сравнения, устанавливать аналогии; </w:t>
      </w:r>
    </w:p>
    <w:p w:rsidR="00843070" w:rsidRPr="00843070" w:rsidRDefault="00843070" w:rsidP="00843070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объединять части объекта (объекты) по определённому признаку; </w:t>
      </w:r>
    </w:p>
    <w:p w:rsidR="00843070" w:rsidRPr="00843070" w:rsidRDefault="00843070" w:rsidP="00843070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определять существенный признак для классификации, классифицировать предложенные объекты; </w:t>
      </w:r>
    </w:p>
    <w:p w:rsidR="00843070" w:rsidRPr="00843070" w:rsidRDefault="00843070" w:rsidP="00843070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843070" w:rsidRPr="00843070" w:rsidRDefault="00843070" w:rsidP="00843070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2)  Базовые исследовательские действия:</w:t>
      </w:r>
    </w:p>
    <w:p w:rsidR="00843070" w:rsidRPr="00843070" w:rsidRDefault="00843070" w:rsidP="00843070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 </w:t>
      </w:r>
    </w:p>
    <w:p w:rsidR="00843070" w:rsidRPr="00843070" w:rsidRDefault="00843070" w:rsidP="00843070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:rsidR="00843070" w:rsidRPr="00843070" w:rsidRDefault="00843070" w:rsidP="00843070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843070" w:rsidRPr="00843070" w:rsidRDefault="00843070" w:rsidP="00843070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</w:t>
      </w:r>
      <w:proofErr w:type="gramStart"/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)</w:t>
      </w:r>
      <w:proofErr w:type="gramEnd"/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 </w:t>
      </w:r>
    </w:p>
    <w:p w:rsidR="00843070" w:rsidRPr="00843070" w:rsidRDefault="00843070" w:rsidP="00843070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 </w:t>
      </w:r>
    </w:p>
    <w:p w:rsidR="00843070" w:rsidRPr="00843070" w:rsidRDefault="00843070" w:rsidP="00843070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3)  Работа с информацией:</w:t>
      </w:r>
    </w:p>
    <w:p w:rsidR="00843070" w:rsidRPr="00843070" w:rsidRDefault="00843070" w:rsidP="00843070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843070" w:rsidRPr="00843070" w:rsidRDefault="00843070" w:rsidP="00843070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согласно заданному алгоритму находить в предложенном источнике информацию, представленную в явном виде; </w:t>
      </w:r>
    </w:p>
    <w:p w:rsidR="00843070" w:rsidRPr="00843070" w:rsidRDefault="00843070" w:rsidP="00843070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843070" w:rsidRPr="00843070" w:rsidRDefault="00843070" w:rsidP="00843070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и использовать для решения учебных задач текстовую, графическую, аудиовизуальную информацию; </w:t>
      </w:r>
    </w:p>
    <w:p w:rsidR="00843070" w:rsidRPr="00843070" w:rsidRDefault="00843070" w:rsidP="00843070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читать и интерпретировать графически представленную информацию (схему, таблицу, иллюстрацию); </w:t>
      </w:r>
    </w:p>
    <w:p w:rsidR="00843070" w:rsidRPr="00843070" w:rsidRDefault="00843070" w:rsidP="00843070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информационной безопасности в условиях контролируемого доступа в Интернет (с помощью учителя); </w:t>
      </w:r>
    </w:p>
    <w:p w:rsidR="00843070" w:rsidRPr="00843070" w:rsidRDefault="00843070" w:rsidP="00843070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43070" w:rsidRPr="00843070" w:rsidRDefault="00843070" w:rsidP="00843070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Коммуникативные универсальные учебные действия:</w:t>
      </w:r>
    </w:p>
    <w:p w:rsidR="00843070" w:rsidRPr="00843070" w:rsidRDefault="00843070" w:rsidP="00843070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процессе диалогов задавать вопросы, высказывать суждения, оценивать выступления участников; </w:t>
      </w:r>
    </w:p>
    <w:p w:rsidR="00843070" w:rsidRPr="00843070" w:rsidRDefault="00843070" w:rsidP="00843070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:rsidR="00843070" w:rsidRPr="00843070" w:rsidRDefault="00843070" w:rsidP="00843070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ведения диалога и дискуссии; проявлять уважительное отношение к собеседнику; </w:t>
      </w:r>
    </w:p>
    <w:p w:rsidR="00843070" w:rsidRPr="00843070" w:rsidRDefault="00843070" w:rsidP="00843070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843070" w:rsidRPr="00843070" w:rsidRDefault="00843070" w:rsidP="00843070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создавать устные и письменные тексты (описание, рассуждение, повествование); </w:t>
      </w:r>
    </w:p>
    <w:p w:rsidR="00843070" w:rsidRPr="00843070" w:rsidRDefault="00843070" w:rsidP="00843070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843070" w:rsidRPr="00843070" w:rsidRDefault="00843070" w:rsidP="00843070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843070" w:rsidRPr="00843070" w:rsidRDefault="00843070" w:rsidP="00843070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готовить небольшие публичные выступления с возможной презентацией (текст, рисунки, фото, плакаты и др.</w:t>
      </w:r>
      <w:proofErr w:type="gramStart"/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)</w:t>
      </w:r>
      <w:proofErr w:type="gramEnd"/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 тексту выступления.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Регулятивные универсальные учебные действия: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1)  Самоорганизация:</w:t>
      </w:r>
    </w:p>
    <w:p w:rsidR="00843070" w:rsidRPr="00843070" w:rsidRDefault="00843070" w:rsidP="00843070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планировать самостоятельно или с небольшой помощью учителя действия по решению учебной задачи; </w:t>
      </w:r>
    </w:p>
    <w:p w:rsidR="00843070" w:rsidRPr="00843070" w:rsidRDefault="00843070" w:rsidP="00843070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выстраивать последовательность выбранных действий и операций.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2)  Самоконтроль:</w:t>
      </w:r>
    </w:p>
    <w:p w:rsidR="00843070" w:rsidRPr="00843070" w:rsidRDefault="00843070" w:rsidP="00843070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осуществлять контроль процесса и результата своей деятельности; </w:t>
      </w:r>
    </w:p>
    <w:p w:rsidR="00843070" w:rsidRPr="00843070" w:rsidRDefault="00843070" w:rsidP="00843070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ошибки в своей работе и устанавливать их причины; корректировать свои действия при необходимости (с небольшой помощью учителя); </w:t>
      </w:r>
    </w:p>
    <w:p w:rsidR="00843070" w:rsidRPr="00843070" w:rsidRDefault="00843070" w:rsidP="00843070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3)  Самооценка</w:t>
      </w: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</w:t>
      </w:r>
    </w:p>
    <w:p w:rsidR="00843070" w:rsidRPr="00843070" w:rsidRDefault="00843070" w:rsidP="00843070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объективно оценивать результаты своей деятельности, соотносить свою оценку с оценкой учителя; </w:t>
      </w:r>
    </w:p>
    <w:p w:rsidR="00843070" w:rsidRPr="00843070" w:rsidRDefault="00843070" w:rsidP="00843070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целесообразность выбранных способов действия, при необходимости корректировать их.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lastRenderedPageBreak/>
        <w:t>Совместная деятельность:</w:t>
      </w:r>
    </w:p>
    <w:p w:rsidR="00843070" w:rsidRPr="00843070" w:rsidRDefault="00843070" w:rsidP="00843070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843070" w:rsidRPr="00843070" w:rsidRDefault="00843070" w:rsidP="00843070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843070" w:rsidRPr="00843070" w:rsidRDefault="00843070" w:rsidP="00843070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проявлять готовность руководить, выполнять поручения, подчиняться; </w:t>
      </w:r>
    </w:p>
    <w:p w:rsidR="00843070" w:rsidRPr="00843070" w:rsidRDefault="00843070" w:rsidP="00843070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  конфликтов, при их возникновении мирно разрешать без участия взрослого; </w:t>
      </w:r>
    </w:p>
    <w:p w:rsidR="00843070" w:rsidRPr="00843070" w:rsidRDefault="00843070" w:rsidP="00843070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ответственно выполнять свою часть работы.</w:t>
      </w:r>
    </w:p>
    <w:p w:rsidR="00843070" w:rsidRPr="00843070" w:rsidRDefault="00843070" w:rsidP="0084307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843070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ПРЕДМЕТНЫЕ РЕЗУЛЬТАТЫ</w:t>
      </w:r>
    </w:p>
    <w:p w:rsidR="00843070" w:rsidRPr="00843070" w:rsidRDefault="00843070" w:rsidP="00843070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 концу обучения во </w:t>
      </w:r>
      <w:r w:rsidRPr="0084307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2 классе </w:t>
      </w:r>
      <w:proofErr w:type="gramStart"/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обучающийся</w:t>
      </w:r>
      <w:proofErr w:type="gramEnd"/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научится:</w:t>
      </w:r>
    </w:p>
    <w:p w:rsidR="00843070" w:rsidRPr="00843070" w:rsidRDefault="00843070" w:rsidP="00843070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Россию на карте мира, на карте России - Москву, свой регион и его главный город; </w:t>
      </w:r>
    </w:p>
    <w:p w:rsidR="00843070" w:rsidRPr="00843070" w:rsidRDefault="00843070" w:rsidP="00843070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узнавать государственную символику Российской Федерации (гимн, герб, флаг) и своего региона; </w:t>
      </w:r>
    </w:p>
    <w:p w:rsidR="00843070" w:rsidRPr="00843070" w:rsidRDefault="00843070" w:rsidP="00843070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 </w:t>
      </w:r>
    </w:p>
    <w:p w:rsidR="00843070" w:rsidRPr="00843070" w:rsidRDefault="00843070" w:rsidP="00843070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изученные объекты окружающего мира по их описанию, рисункам и фотографиям, различать их в окружающем мире; </w:t>
      </w:r>
    </w:p>
    <w:p w:rsidR="00843070" w:rsidRPr="00843070" w:rsidRDefault="00843070" w:rsidP="00843070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 </w:t>
      </w:r>
    </w:p>
    <w:p w:rsidR="00843070" w:rsidRPr="00843070" w:rsidRDefault="00843070" w:rsidP="00843070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проводить, соблюдая правила безопасного труда, несложные наблюдения и опыты с природными объектами, измерения; </w:t>
      </w:r>
    </w:p>
    <w:p w:rsidR="00843070" w:rsidRPr="00843070" w:rsidRDefault="00843070" w:rsidP="00843070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приводить примеры изученных взаимосвязей в природе, </w:t>
      </w:r>
      <w:proofErr w:type="gramStart"/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</w:t>
      </w:r>
      <w:proofErr w:type="gramEnd"/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меры, иллюстрирующие значение природы в жизни человека; </w:t>
      </w:r>
    </w:p>
    <w:p w:rsidR="00843070" w:rsidRPr="00843070" w:rsidRDefault="00843070" w:rsidP="00843070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 </w:t>
      </w:r>
    </w:p>
    <w:p w:rsidR="00843070" w:rsidRPr="00843070" w:rsidRDefault="00843070" w:rsidP="00843070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 </w:t>
      </w:r>
    </w:p>
    <w:p w:rsidR="00843070" w:rsidRPr="00843070" w:rsidRDefault="00843070" w:rsidP="00843070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группировать изученные объекты живой и неживой природы по предложенным признакам; </w:t>
      </w:r>
    </w:p>
    <w:p w:rsidR="00843070" w:rsidRPr="00843070" w:rsidRDefault="00843070" w:rsidP="00843070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 объекты живой и неживой природы на основе внешних признаков; </w:t>
      </w:r>
    </w:p>
    <w:p w:rsidR="00843070" w:rsidRPr="00843070" w:rsidRDefault="00843070" w:rsidP="00843070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ориентироваться на местности по местным природным </w:t>
      </w:r>
      <w:proofErr w:type="gramStart"/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</w:t>
      </w:r>
      <w:proofErr w:type="gramEnd"/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знакам, Солнцу, компасу; </w:t>
      </w:r>
    </w:p>
    <w:p w:rsidR="00843070" w:rsidRPr="00843070" w:rsidRDefault="00843070" w:rsidP="00843070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создавать  по  заданному  плану  развёрнутые  высказывания о природе и обществе; </w:t>
      </w:r>
    </w:p>
    <w:p w:rsidR="00843070" w:rsidRPr="00843070" w:rsidRDefault="00843070" w:rsidP="00843070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для ответов на вопросы небольшие тексты о природе и обществе; </w:t>
      </w:r>
    </w:p>
    <w:p w:rsidR="00843070" w:rsidRPr="00843070" w:rsidRDefault="00843070" w:rsidP="00843070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 </w:t>
      </w:r>
    </w:p>
    <w:p w:rsidR="00843070" w:rsidRPr="00843070" w:rsidRDefault="00843070" w:rsidP="00843070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безопасного поведения в школе, правила безопасного поведения пассажира наземного транспорта и метро; </w:t>
      </w:r>
    </w:p>
    <w:p w:rsidR="00843070" w:rsidRPr="00843070" w:rsidRDefault="00843070" w:rsidP="00843070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режим дня и питания; </w:t>
      </w:r>
    </w:p>
    <w:p w:rsidR="00843070" w:rsidRPr="00843070" w:rsidRDefault="00843070" w:rsidP="00843070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безопасно использовать мессенджеры Интернета в условиях контролируемого доступа в Интернет; </w:t>
      </w:r>
    </w:p>
    <w:p w:rsidR="00843070" w:rsidRPr="00843070" w:rsidRDefault="00843070" w:rsidP="00843070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4307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безопасно осуществлять коммуникацию в школьных сообществах с помощью учителя в случае необходимости.</w:t>
      </w:r>
    </w:p>
    <w:p w:rsidR="0058553C" w:rsidRDefault="0058553C" w:rsidP="0058553C">
      <w:pPr>
        <w:ind w:left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sectPr w:rsidR="0058553C" w:rsidSect="00ED46A7">
          <w:pgSz w:w="11906" w:h="16838"/>
          <w:pgMar w:top="1134" w:right="849" w:bottom="1134" w:left="850" w:header="708" w:footer="708" w:gutter="0"/>
          <w:cols w:space="708"/>
          <w:docGrid w:linePitch="360"/>
        </w:sectPr>
      </w:pPr>
    </w:p>
    <w:p w:rsidR="00843070" w:rsidRPr="00843070" w:rsidRDefault="00843070" w:rsidP="0058553C">
      <w:pPr>
        <w:ind w:left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843070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ТЕМАТИЧЕСКОЕ ПЛАНИРОВАНИЕ 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2975"/>
        <w:gridCol w:w="752"/>
        <w:gridCol w:w="1687"/>
        <w:gridCol w:w="1744"/>
        <w:gridCol w:w="1215"/>
        <w:gridCol w:w="2775"/>
        <w:gridCol w:w="1634"/>
        <w:gridCol w:w="2262"/>
      </w:tblGrid>
      <w:tr w:rsidR="00843070" w:rsidRPr="00843070" w:rsidTr="0084307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843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843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43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843070" w:rsidRPr="00843070" w:rsidTr="008430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070" w:rsidRPr="00843070" w:rsidRDefault="00843070" w:rsidP="0084307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070" w:rsidRPr="00843070" w:rsidRDefault="00843070" w:rsidP="0084307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070" w:rsidRPr="00843070" w:rsidRDefault="00843070" w:rsidP="0084307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070" w:rsidRPr="00843070" w:rsidRDefault="00843070" w:rsidP="0084307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070" w:rsidRPr="00843070" w:rsidRDefault="00843070" w:rsidP="0084307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070" w:rsidRPr="00843070" w:rsidRDefault="00843070" w:rsidP="0084307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070" w:rsidRPr="00843070" w:rsidTr="00843070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843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43070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Человек и общество.</w:t>
            </w:r>
          </w:p>
        </w:tc>
      </w:tr>
      <w:tr w:rsidR="00843070" w:rsidRPr="00AD756B" w:rsidTr="0084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Наша Родина — Россия, Российская Федерация. Россия и её столица на карте.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Рассказ учителя, рассматривание иллюстраций, чтение текстов о федеративном устройстве России, о многонациональном составе населения страны;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  <w:t>http://school- collection.edu.ru/</w:t>
            </w:r>
          </w:p>
        </w:tc>
      </w:tr>
      <w:tr w:rsidR="00843070" w:rsidRPr="00AD756B" w:rsidTr="0084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Государственные символы России, символика  своего региона.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Работа с картой: Россия, Москва, Санкт-Петербург, наш регион на карте РФ;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  <w:t>http://school- collection.edu.ru/</w:t>
            </w:r>
          </w:p>
        </w:tc>
      </w:tr>
      <w:tr w:rsidR="00843070" w:rsidRPr="00AD756B" w:rsidTr="0084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Москва — </w:t>
            </w:r>
            <w:proofErr w:type="spellStart"/>
            <w:proofErr w:type="gramStart"/>
            <w:r w:rsidRPr="008430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столи</w:t>
            </w:r>
            <w:proofErr w:type="spellEnd"/>
            <w:r w:rsidRPr="008430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30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ца</w:t>
            </w:r>
            <w:proofErr w:type="spellEnd"/>
            <w:proofErr w:type="gramEnd"/>
            <w:r w:rsidRPr="008430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 Достопримечательности Москвы. Страницы истории Москвы.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Игра-путешествие по теме «Работаем экскурсоводами, проводим экскурсии по Москве, Санкт-Петербургу»;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 учителя по теме «История возникновения Москвы»;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val="en-US" w:eastAsia="ru-RU"/>
              </w:rPr>
              <w:t>http://school- collection.edu.ru/</w:t>
            </w:r>
          </w:p>
        </w:tc>
      </w:tr>
      <w:tr w:rsidR="00843070" w:rsidRPr="00AD756B" w:rsidTr="0084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Города России. Свой регион и его столица на карте РФ.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Работа с картой: Россия, Москва, Санкт-Петербург, 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наш регион на карте РФ;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val="en-US" w:eastAsia="ru-RU"/>
              </w:rPr>
              <w:t>http://school- collection.edu.ru/</w:t>
            </w:r>
          </w:p>
        </w:tc>
      </w:tr>
      <w:tr w:rsidR="00843070" w:rsidRPr="00AD756B" w:rsidTr="0084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Россия — многонациональное государство. Народы России, их традиции, обычаи, праздники.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Рассказ учителя, рассматривание иллюстраций, чтение текстов о федеративном устройстве России, о многонациональном составе населения страны;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val="en-US" w:eastAsia="ru-RU"/>
              </w:rPr>
              <w:t>http://school- collection.edu.ru/</w:t>
            </w:r>
          </w:p>
        </w:tc>
      </w:tr>
      <w:tr w:rsidR="00843070" w:rsidRPr="00AD756B" w:rsidTr="0084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Родной край, его природные и культурные досто</w:t>
            </w:r>
            <w:r w:rsidRPr="00843070">
              <w:rPr>
                <w:rFonts w:ascii="Times New Roman" w:eastAsia="Times New Roman" w:hAnsi="Times New Roman" w:cs="Times New Roman"/>
                <w:b/>
                <w:bCs/>
                <w:spacing w:val="-49"/>
                <w:sz w:val="18"/>
                <w:szCs w:val="18"/>
                <w:lang w:eastAsia="ru-RU"/>
              </w:rPr>
              <w:t>п</w:t>
            </w:r>
            <w:r w:rsidRPr="008430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римечательности.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Работа с картой: Россия, Москва, Санкт-Петербург, наш регион на карте РФ;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val="en-US" w:eastAsia="ru-RU"/>
              </w:rPr>
              <w:t>http://school- collection.edu.ru/</w:t>
            </w:r>
          </w:p>
        </w:tc>
      </w:tr>
      <w:tr w:rsidR="00843070" w:rsidRPr="00AD756B" w:rsidTr="0084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Значимые события истории родного края. Свой регион и его главный город   на карте.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Составление сообщения об истории родного края (при помощи взрослых, с использованием дополнительных источников информации);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val="en-US" w:eastAsia="ru-RU"/>
              </w:rPr>
              <w:t>http://school- collection.edu.ru/</w:t>
            </w:r>
          </w:p>
        </w:tc>
      </w:tr>
      <w:tr w:rsidR="00843070" w:rsidRPr="00AD756B" w:rsidTr="0084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Хозяйственные  занятия, профессии жителей родного  края. Значение труда в жизни человека и 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Дидактическая игра по теме «Профессии города и села»;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val="en-US" w:eastAsia="ru-RU"/>
              </w:rPr>
              <w:t>http://school- collection.edu.ru/</w:t>
            </w:r>
          </w:p>
        </w:tc>
      </w:tr>
      <w:tr w:rsidR="00843070" w:rsidRPr="00AD756B" w:rsidTr="0084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Семья </w:t>
            </w:r>
            <w:r w:rsidRPr="008430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— </w:t>
            </w:r>
            <w:r w:rsidRPr="008430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коллектив. Семейное древо. Семейные ценности</w:t>
            </w:r>
            <w:proofErr w:type="gramStart"/>
            <w:r w:rsidRPr="008430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proofErr w:type="gramEnd"/>
            <w:r w:rsidRPr="008430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proofErr w:type="gramStart"/>
            <w:r w:rsidRPr="008430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</w:t>
            </w:r>
            <w:proofErr w:type="gramEnd"/>
            <w:r w:rsidRPr="008430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 традиции.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Обсуждение обязанностей в семье, семейных традиций, совместный труд и отдых;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 по теме «Составление схемы родословного древа семьи»;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val="en-US" w:eastAsia="ru-RU"/>
              </w:rPr>
              <w:t>http://school- collection.edu.ru/</w:t>
            </w:r>
          </w:p>
        </w:tc>
      </w:tr>
      <w:tr w:rsidR="00843070" w:rsidRPr="00AD756B" w:rsidTr="0084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Совместный  труд и отдых. Участие детей в делах семьи.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Обсуждение обязанностей в семье, семейных традиций, совместный труд и отдых;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val="en-US" w:eastAsia="ru-RU"/>
              </w:rPr>
              <w:t>http://school- collection.edu.ru/</w:t>
            </w:r>
          </w:p>
        </w:tc>
      </w:tr>
      <w:tr w:rsidR="00843070" w:rsidRPr="00AD756B" w:rsidTr="0084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Правила культурного поведения в общественных местах.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Анализ ситуаций, раскрывающих примеры гуманного отношения к людям;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val="en-US" w:eastAsia="ru-RU"/>
              </w:rPr>
              <w:t>http://school- collection.edu.ru/</w:t>
            </w:r>
          </w:p>
        </w:tc>
      </w:tr>
      <w:tr w:rsidR="00843070" w:rsidRPr="00AD756B" w:rsidTr="0084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Доброта, справедливость, честность, уважение к чужому мнению</w:t>
            </w:r>
            <w:r w:rsidRPr="00843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430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 особенностям других людей — главные правила взаимоотношений членов 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Учебный диалог по теме «Оцени себя — умеешь ли ты сдерживать эмоции?»;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Анализ ситуаций, раскрывающих примеры гуманного отношения к людям;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val="en-US" w:eastAsia="ru-RU"/>
              </w:rPr>
              <w:t>http://school- collection.edu.ru/</w:t>
            </w:r>
          </w:p>
        </w:tc>
      </w:tr>
      <w:tr w:rsidR="00843070" w:rsidRPr="00843070" w:rsidTr="0084307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43070" w:rsidRPr="00843070" w:rsidTr="00843070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lang w:eastAsia="ru-RU"/>
              </w:rPr>
              <w:t>Раздел 2.</w:t>
            </w:r>
            <w:r w:rsidRPr="00ED46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Человек и природа.</w:t>
            </w:r>
          </w:p>
        </w:tc>
      </w:tr>
      <w:tr w:rsidR="00843070" w:rsidRPr="00AD756B" w:rsidTr="0084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Наблюдения, опыты, измерения. Звёзды и созвездия, наблюдения звёздного неба. Планеты.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Просмотр и обсуждение иллюстраций, видеофрагментов и других 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материалов (по выбору) на тему «Звёздное небо Созвездия»;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val="en-US" w:eastAsia="ru-RU"/>
              </w:rPr>
              <w:t>http://school- collection.edu.ru/</w:t>
            </w:r>
          </w:p>
        </w:tc>
      </w:tr>
      <w:tr w:rsidR="00843070" w:rsidRPr="00AD756B" w:rsidTr="0084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Чем Земля отличается от других планет. Условия  жизни  на  Земле.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Учебный диалог по теме «Чем Земля отличается от других планет»;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val="en-US" w:eastAsia="ru-RU"/>
              </w:rPr>
              <w:t>http://school- collection.edu.ru/</w:t>
            </w:r>
          </w:p>
        </w:tc>
      </w:tr>
      <w:tr w:rsidR="00843070" w:rsidRPr="00AD756B" w:rsidTr="0084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Изображения Земли: глобус, карта, план.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 с глобусом;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val="en-US" w:eastAsia="ru-RU"/>
              </w:rPr>
              <w:t>http://school- collection.edu.ru/</w:t>
            </w:r>
          </w:p>
        </w:tc>
      </w:tr>
      <w:tr w:rsidR="00843070" w:rsidRPr="00AD756B" w:rsidTr="0084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Карта мира. Материки, океаны.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Рассказ учителя, работа с текстом учебника: описание и особенности океанов и материков на Земле;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 с картой: «Как показывать объекты на настенной карте»;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val="en-US" w:eastAsia="ru-RU"/>
              </w:rPr>
              <w:t>http://school- collection.edu.ru/</w:t>
            </w:r>
          </w:p>
        </w:tc>
      </w:tr>
      <w:tr w:rsidR="00843070" w:rsidRPr="00AD756B" w:rsidTr="0084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Определение сторон горизонта при помощи компаса. Компас, его устройство, ориентирование на местности.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2C354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 с картой: «Как показывать объекты на настенной карте»;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val="en-US" w:eastAsia="ru-RU"/>
              </w:rPr>
              <w:t>http://school- collection.edu.ru/</w:t>
            </w:r>
          </w:p>
        </w:tc>
      </w:tr>
      <w:tr w:rsidR="00843070" w:rsidRPr="00AD756B" w:rsidTr="0084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Многообразие растений. Деревья, кустарники, травы.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Коммуникативная деятельность: описание растений по 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иллюстрациям и живым объектам;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Классификация растений (по иллюстрациям): дикорастущие — культурные;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 по теме «Рассматривание растений, обсуждение условий благополучного роста и развития растения»;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Работа в группах с иллюстративным материалом: составление коллективного рассказа по теме «Каким бывает растение в разные сезоны»;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val="en-US" w:eastAsia="ru-RU"/>
              </w:rPr>
              <w:lastRenderedPageBreak/>
              <w:t>http://school- collection.edu.ru/</w:t>
            </w:r>
          </w:p>
        </w:tc>
      </w:tr>
      <w:tr w:rsidR="00843070" w:rsidRPr="00AD756B" w:rsidTr="0084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Дикорастущие и культурные растения.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Классификация растений (по иллюстрациям): </w:t>
            </w:r>
            <w:proofErr w:type="gramStart"/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дикорастущие</w:t>
            </w:r>
            <w:proofErr w:type="gramEnd"/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— культурные;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val="en-US" w:eastAsia="ru-RU"/>
              </w:rPr>
              <w:t>http://school- collection.edu.ru/</w:t>
            </w:r>
          </w:p>
        </w:tc>
      </w:tr>
      <w:tr w:rsidR="00843070" w:rsidRPr="00AD756B" w:rsidTr="0084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Связи в природе.</w:t>
            </w:r>
            <w:r w:rsidRPr="00843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430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Годовой ход изменений в жизни растения.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Работа в группах с иллюстративным материалом: составление коллективного рассказа по </w:t>
            </w:r>
            <w:proofErr w:type="gramStart"/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теме</w:t>
            </w:r>
            <w:proofErr w:type="gramEnd"/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«Каким бывает растение в разные 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сезоны»;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val="en-US" w:eastAsia="ru-RU"/>
              </w:rPr>
              <w:t>http://school- collection.edu.ru/</w:t>
            </w:r>
          </w:p>
        </w:tc>
      </w:tr>
      <w:tr w:rsidR="00843070" w:rsidRPr="00AD756B" w:rsidTr="0084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Мир животных (фауна).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Дидактическая игра по теме «Угадай животное по </w:t>
            </w:r>
            <w:proofErr w:type="gramStart"/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описанию</w:t>
            </w:r>
            <w:proofErr w:type="gramEnd"/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»;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Логическая задача по теме «Найди ошибку — </w:t>
            </w:r>
            <w:proofErr w:type="gramStart"/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какое</w:t>
            </w:r>
            <w:proofErr w:type="gramEnd"/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животное попало в эту группу случайно»;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val="en-US" w:eastAsia="ru-RU"/>
              </w:rPr>
              <w:t>http://school- collection.edu.ru/</w:t>
            </w:r>
          </w:p>
        </w:tc>
      </w:tr>
      <w:tr w:rsidR="00843070" w:rsidRPr="00AD756B" w:rsidTr="0084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30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Насекомые, рыбы, птицы, звери, земноводные, пресмыкающиеся: общая характеристика (особенности внешнего вида, движений,  питания,  размножения).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Логическая задача по теме «Найди ошибку — какое животное попало в эту группу случайно»;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val="en-US" w:eastAsia="ru-RU"/>
              </w:rPr>
              <w:t>http://school- collection.edu.ru/</w:t>
            </w:r>
          </w:p>
        </w:tc>
      </w:tr>
      <w:tr w:rsidR="00843070" w:rsidRPr="00AD756B" w:rsidTr="0084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Сезонная жизнь животных.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2C3546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Ролевая игра по теме «Собрание в лесу — кто как готовится к зиме»;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val="en-US" w:eastAsia="ru-RU"/>
              </w:rPr>
              <w:t>http://school- collection.edu.ru/</w:t>
            </w:r>
          </w:p>
        </w:tc>
      </w:tr>
      <w:tr w:rsidR="00843070" w:rsidRPr="00AD756B" w:rsidTr="0084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Красная книга России, её значение, отдельные представители растений и животных Красной книги.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Учебный диалог по теме «Что такое Красная книга?»;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 учителя: «Растения и животные нашего края, занесённые в Красную книгу»;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val="en-US" w:eastAsia="ru-RU"/>
              </w:rPr>
              <w:t>http://school- collection.edu.ru/</w:t>
            </w:r>
          </w:p>
        </w:tc>
      </w:tr>
      <w:tr w:rsidR="00843070" w:rsidRPr="00AD756B" w:rsidTr="0084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Заповедники, природные парки. Охрана природы. Правила нравственного поведения на </w:t>
            </w:r>
            <w:r w:rsidRPr="008430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природе.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Коллективное составление памятки по теме «Правила 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поведения в заповедных местах»;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Практическая 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работа;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val="en-US" w:eastAsia="ru-RU"/>
              </w:rPr>
              <w:lastRenderedPageBreak/>
              <w:t>http://school- collection.edu.ru/</w:t>
            </w:r>
          </w:p>
        </w:tc>
      </w:tr>
      <w:tr w:rsidR="00843070" w:rsidRPr="00843070" w:rsidTr="0084307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43070" w:rsidRPr="00843070" w:rsidTr="00843070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lang w:eastAsia="ru-RU"/>
              </w:rPr>
              <w:t>Раздел 3.</w:t>
            </w:r>
            <w:r w:rsidRPr="00ED46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Правила безопасной жизни.</w:t>
            </w:r>
          </w:p>
        </w:tc>
      </w:tr>
      <w:tr w:rsidR="00843070" w:rsidRPr="00AD756B" w:rsidTr="0084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 и рацион питания)</w:t>
            </w:r>
            <w:r w:rsidRPr="00843070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Учебный диалог по теме «Зачем нужен режим дня? Почему нужно правильно питаться?»;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val="en-US" w:eastAsia="ru-RU"/>
              </w:rPr>
              <w:t>http://school- collection.edu.ru/</w:t>
            </w:r>
          </w:p>
        </w:tc>
      </w:tr>
      <w:tr w:rsidR="00843070" w:rsidRPr="00AD756B" w:rsidTr="0084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культура, закаливание, игры на воздухе как условие сохранения и укрепления здоровья.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Учебный диалог по теме «Зачем нужен режим дня? Почему нужно правильно питаться?»;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val="en-US" w:eastAsia="ru-RU"/>
              </w:rPr>
              <w:t>http://school- collection.edu.ru/</w:t>
            </w:r>
          </w:p>
        </w:tc>
      </w:tr>
      <w:tr w:rsidR="00843070" w:rsidRPr="00AD756B" w:rsidTr="0084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Правила  безопасности в школе (маршрут до школы, правила поведения на  занятиях, переменах, при приёмах пищи, а также на пришкольной территории).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Беседа по теме «Что может случиться на прогулке, на игровой площадке, дома и в школе, если не с</w:t>
            </w:r>
            <w:r w:rsidR="0058553C"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облюдать правила безопасности»;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val="en-US" w:eastAsia="ru-RU"/>
              </w:rPr>
              <w:t>http://school- collection.edu.ru/</w:t>
            </w:r>
          </w:p>
        </w:tc>
      </w:tr>
      <w:tr w:rsidR="00843070" w:rsidRPr="00AD756B" w:rsidTr="0084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Правила безопасного поведения пассажира наземного транспорта и метро. Номера телефонов экстренной помощи.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58553C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Анализ дорожных ситуаций</w:t>
            </w:r>
            <w:proofErr w:type="gramStart"/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58553C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val="en-US" w:eastAsia="ru-RU"/>
              </w:rPr>
              <w:t>http://school- collection.edu.ru/</w:t>
            </w:r>
          </w:p>
        </w:tc>
      </w:tr>
      <w:tr w:rsidR="00843070" w:rsidRPr="00AD756B" w:rsidTr="0084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Правила поведения при пользовании  компьютером. Безопасность в Интернете (коммуникация  в мессенджерах и социальных группах) в </w:t>
            </w:r>
            <w:r w:rsidRPr="008430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условиях контролируемого доступа в Интернет.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 по теме «Пр</w:t>
            </w:r>
            <w:r w:rsidR="0058553C"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авила пользования </w:t>
            </w:r>
            <w:r w:rsidR="0058553C"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компьютером»;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</w:t>
            </w:r>
            <w:r w:rsidR="0058553C"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ный опрос;</w:t>
            </w:r>
            <w:r w:rsidR="0058553C"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ED46A7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46A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val="en-US" w:eastAsia="ru-RU"/>
              </w:rPr>
              <w:t>http://school- collection.edu.ru/</w:t>
            </w:r>
          </w:p>
        </w:tc>
      </w:tr>
      <w:tr w:rsidR="00843070" w:rsidRPr="00843070" w:rsidTr="0084307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070" w:rsidRPr="00843070" w:rsidTr="0084307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070" w:rsidRPr="00843070" w:rsidTr="0084307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070" w:rsidRPr="00843070" w:rsidRDefault="00843070" w:rsidP="0084307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8553C" w:rsidRDefault="0058553C" w:rsidP="00843070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58553C" w:rsidRDefault="0058553C" w:rsidP="0058553C">
      <w:pPr>
        <w:ind w:left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sectPr w:rsidR="0058553C" w:rsidSect="0058553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43070" w:rsidRPr="00843070" w:rsidRDefault="00843070" w:rsidP="0084307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843070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:rsidR="00843070" w:rsidRPr="00843070" w:rsidRDefault="00843070" w:rsidP="00843070">
      <w:pPr>
        <w:shd w:val="clear" w:color="auto" w:fill="FFFFFF"/>
        <w:spacing w:before="240" w:after="120" w:line="240" w:lineRule="atLeast"/>
        <w:ind w:left="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43070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ОБЯЗАТЕЛЬНЫЕ УЧЕБНЫЕ МАТЕРИАЛЫ ДЛЯ УЧЕНИКА</w:t>
      </w:r>
    </w:p>
    <w:p w:rsidR="00843070" w:rsidRPr="0058553C" w:rsidRDefault="00843070" w:rsidP="0058553C">
      <w:pPr>
        <w:rPr>
          <w:rFonts w:ascii="Times New Roman" w:hAnsi="Times New Roman" w:cs="Times New Roman"/>
          <w:lang w:eastAsia="ru-RU"/>
        </w:rPr>
      </w:pPr>
      <w:r w:rsidRPr="0058553C">
        <w:rPr>
          <w:rFonts w:ascii="Times New Roman" w:hAnsi="Times New Roman" w:cs="Times New Roman"/>
          <w:lang w:eastAsia="ru-RU"/>
        </w:rPr>
        <w:t>Окружающий мир (в 2 частях), 2 класс /Плешаков А.А., Акционерное общество «Издательство «Просвещение»;</w:t>
      </w:r>
    </w:p>
    <w:p w:rsidR="00843070" w:rsidRPr="00843070" w:rsidRDefault="00843070" w:rsidP="00843070">
      <w:pPr>
        <w:shd w:val="clear" w:color="auto" w:fill="FFFFFF"/>
        <w:spacing w:before="240" w:after="120" w:line="240" w:lineRule="atLeast"/>
        <w:ind w:left="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43070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ЦИФРОВЫЕ ОБРАЗОВАТЕЛЬНЫЕ РЕСУРСЫ И РЕСУРСЫ СЕТИ ИНТЕРНЕТ</w:t>
      </w:r>
    </w:p>
    <w:p w:rsidR="00843070" w:rsidRPr="0058553C" w:rsidRDefault="00843070" w:rsidP="0058553C">
      <w:pPr>
        <w:rPr>
          <w:rFonts w:ascii="Times New Roman" w:hAnsi="Times New Roman" w:cs="Times New Roman"/>
          <w:lang w:val="en-US" w:eastAsia="ru-RU"/>
        </w:rPr>
      </w:pPr>
      <w:r w:rsidRPr="0058553C">
        <w:rPr>
          <w:rFonts w:ascii="Times New Roman" w:hAnsi="Times New Roman" w:cs="Times New Roman"/>
          <w:lang w:val="en-US" w:eastAsia="ru-RU"/>
        </w:rPr>
        <w:t>http://school- collection.edu.ru/</w:t>
      </w:r>
    </w:p>
    <w:p w:rsidR="006442F1" w:rsidRPr="0032096A" w:rsidRDefault="006442F1">
      <w:pPr>
        <w:rPr>
          <w:lang w:val="en-US"/>
        </w:rPr>
      </w:pPr>
    </w:p>
    <w:sectPr w:rsidR="006442F1" w:rsidRPr="0032096A" w:rsidSect="0058553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37C2"/>
    <w:multiLevelType w:val="multilevel"/>
    <w:tmpl w:val="BDFA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37398"/>
    <w:multiLevelType w:val="multilevel"/>
    <w:tmpl w:val="C394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A7F68"/>
    <w:multiLevelType w:val="multilevel"/>
    <w:tmpl w:val="13E2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D1098"/>
    <w:multiLevelType w:val="multilevel"/>
    <w:tmpl w:val="A0A0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5E5E06"/>
    <w:multiLevelType w:val="multilevel"/>
    <w:tmpl w:val="D000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A111AF"/>
    <w:multiLevelType w:val="multilevel"/>
    <w:tmpl w:val="2D96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A8012A"/>
    <w:multiLevelType w:val="multilevel"/>
    <w:tmpl w:val="9BBC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CB4605"/>
    <w:multiLevelType w:val="multilevel"/>
    <w:tmpl w:val="BF92C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A50F89"/>
    <w:multiLevelType w:val="multilevel"/>
    <w:tmpl w:val="4008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2D640D"/>
    <w:multiLevelType w:val="multilevel"/>
    <w:tmpl w:val="0AC4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117CF4"/>
    <w:multiLevelType w:val="multilevel"/>
    <w:tmpl w:val="BFFA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F85355"/>
    <w:multiLevelType w:val="multilevel"/>
    <w:tmpl w:val="4868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53624A"/>
    <w:multiLevelType w:val="multilevel"/>
    <w:tmpl w:val="19CE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745E38"/>
    <w:multiLevelType w:val="multilevel"/>
    <w:tmpl w:val="CC68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3D67FB"/>
    <w:multiLevelType w:val="multilevel"/>
    <w:tmpl w:val="CAD4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8824C6"/>
    <w:multiLevelType w:val="multilevel"/>
    <w:tmpl w:val="D70A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327CDA"/>
    <w:multiLevelType w:val="multilevel"/>
    <w:tmpl w:val="17D8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14382D"/>
    <w:multiLevelType w:val="multilevel"/>
    <w:tmpl w:val="A22C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1727A7"/>
    <w:multiLevelType w:val="multilevel"/>
    <w:tmpl w:val="C43A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ED290F"/>
    <w:multiLevelType w:val="multilevel"/>
    <w:tmpl w:val="D09C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7716C1"/>
    <w:multiLevelType w:val="multilevel"/>
    <w:tmpl w:val="2E9A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B17089"/>
    <w:multiLevelType w:val="multilevel"/>
    <w:tmpl w:val="3246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4D2046"/>
    <w:multiLevelType w:val="multilevel"/>
    <w:tmpl w:val="BA1E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4"/>
  </w:num>
  <w:num w:numId="5">
    <w:abstractNumId w:val="12"/>
  </w:num>
  <w:num w:numId="6">
    <w:abstractNumId w:val="19"/>
  </w:num>
  <w:num w:numId="7">
    <w:abstractNumId w:val="18"/>
  </w:num>
  <w:num w:numId="8">
    <w:abstractNumId w:val="17"/>
  </w:num>
  <w:num w:numId="9">
    <w:abstractNumId w:val="5"/>
  </w:num>
  <w:num w:numId="10">
    <w:abstractNumId w:val="13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20"/>
  </w:num>
  <w:num w:numId="16">
    <w:abstractNumId w:val="22"/>
  </w:num>
  <w:num w:numId="17">
    <w:abstractNumId w:val="16"/>
  </w:num>
  <w:num w:numId="18">
    <w:abstractNumId w:val="15"/>
  </w:num>
  <w:num w:numId="19">
    <w:abstractNumId w:val="2"/>
  </w:num>
  <w:num w:numId="20">
    <w:abstractNumId w:val="21"/>
  </w:num>
  <w:num w:numId="21">
    <w:abstractNumId w:val="9"/>
  </w:num>
  <w:num w:numId="22">
    <w:abstractNumId w:val="10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070"/>
    <w:rsid w:val="001934D4"/>
    <w:rsid w:val="0029652A"/>
    <w:rsid w:val="002C3546"/>
    <w:rsid w:val="002F7D37"/>
    <w:rsid w:val="0032096A"/>
    <w:rsid w:val="0058553C"/>
    <w:rsid w:val="006442F1"/>
    <w:rsid w:val="00843070"/>
    <w:rsid w:val="008648AE"/>
    <w:rsid w:val="00AD756B"/>
    <w:rsid w:val="00B90358"/>
    <w:rsid w:val="00ED46A7"/>
    <w:rsid w:val="00F0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8B"/>
  </w:style>
  <w:style w:type="paragraph" w:styleId="1">
    <w:name w:val="heading 1"/>
    <w:basedOn w:val="a"/>
    <w:link w:val="10"/>
    <w:uiPriority w:val="9"/>
    <w:qFormat/>
    <w:rsid w:val="00F07D8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3070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F07D8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430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84307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43070"/>
  </w:style>
  <w:style w:type="character" w:styleId="a5">
    <w:name w:val="Strong"/>
    <w:basedOn w:val="a0"/>
    <w:uiPriority w:val="22"/>
    <w:qFormat/>
    <w:rsid w:val="00843070"/>
    <w:rPr>
      <w:b/>
      <w:bCs/>
    </w:rPr>
  </w:style>
  <w:style w:type="table" w:styleId="a6">
    <w:name w:val="Table Grid"/>
    <w:basedOn w:val="a1"/>
    <w:uiPriority w:val="39"/>
    <w:rsid w:val="00320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semiHidden/>
    <w:unhideWhenUsed/>
    <w:qFormat/>
    <w:rsid w:val="00AD756B"/>
    <w:pPr>
      <w:widowControl w:val="0"/>
      <w:autoSpaceDE w:val="0"/>
      <w:autoSpaceDN w:val="0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semiHidden/>
    <w:rsid w:val="00AD756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75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8B"/>
  </w:style>
  <w:style w:type="paragraph" w:styleId="1">
    <w:name w:val="heading 1"/>
    <w:basedOn w:val="a"/>
    <w:link w:val="10"/>
    <w:uiPriority w:val="9"/>
    <w:qFormat/>
    <w:rsid w:val="00F07D8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3070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F07D8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430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84307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43070"/>
  </w:style>
  <w:style w:type="character" w:styleId="a5">
    <w:name w:val="Strong"/>
    <w:basedOn w:val="a0"/>
    <w:uiPriority w:val="22"/>
    <w:qFormat/>
    <w:rsid w:val="00843070"/>
    <w:rPr>
      <w:b/>
      <w:bCs/>
    </w:rPr>
  </w:style>
  <w:style w:type="table" w:styleId="a6">
    <w:name w:val="Table Grid"/>
    <w:basedOn w:val="a1"/>
    <w:uiPriority w:val="59"/>
    <w:rsid w:val="003209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202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9925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4203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0717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2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135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6803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7254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1262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665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9570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469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961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4048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986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4028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577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4672</Words>
  <Characters>26633</Characters>
  <Application>Microsoft Office Word</Application>
  <DocSecurity>0</DocSecurity>
  <Lines>221</Lines>
  <Paragraphs>62</Paragraphs>
  <ScaleCrop>false</ScaleCrop>
  <Company/>
  <LinksUpToDate>false</LinksUpToDate>
  <CharactersWithSpaces>31243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Titov</dc:creator>
  <cp:lastModifiedBy>Анастасия Бахман</cp:lastModifiedBy>
  <cp:revision>8</cp:revision>
  <dcterms:created xsi:type="dcterms:W3CDTF">2023-02-24T11:35:00Z</dcterms:created>
  <dcterms:modified xsi:type="dcterms:W3CDTF">2023-02-28T07:57:00Z</dcterms:modified>
</cp:coreProperties>
</file>