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99" w:rsidRPr="004B5599" w:rsidRDefault="004B5599" w:rsidP="004B5599">
      <w:pPr>
        <w:ind w:left="-56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4B5599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4B5599" w:rsidRPr="004B5599" w:rsidRDefault="004B5599" w:rsidP="004B5599">
      <w:pPr>
        <w:ind w:firstLine="22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B5599">
        <w:rPr>
          <w:rFonts w:ascii="Times New Roman" w:hAnsi="Times New Roman" w:cs="Times New Roman"/>
          <w:color w:val="000000"/>
          <w:lang w:eastAsia="ru-RU"/>
        </w:rPr>
        <w:t>Министерство образования и науки Алтайского края</w:t>
      </w:r>
    </w:p>
    <w:p w:rsidR="004B5599" w:rsidRPr="004B5599" w:rsidRDefault="004B5599" w:rsidP="004B5599">
      <w:pPr>
        <w:pStyle w:val="ab"/>
        <w:ind w:left="1588" w:right="-1"/>
        <w:jc w:val="center"/>
        <w:rPr>
          <w:sz w:val="22"/>
          <w:szCs w:val="22"/>
        </w:rPr>
      </w:pPr>
      <w:r w:rsidRPr="004B5599">
        <w:rPr>
          <w:sz w:val="22"/>
          <w:szCs w:val="22"/>
        </w:rPr>
        <w:t>Комитет</w:t>
      </w:r>
      <w:r w:rsidRPr="004B5599">
        <w:rPr>
          <w:spacing w:val="-12"/>
          <w:sz w:val="22"/>
          <w:szCs w:val="22"/>
        </w:rPr>
        <w:t xml:space="preserve"> </w:t>
      </w:r>
      <w:r w:rsidRPr="004B5599">
        <w:rPr>
          <w:sz w:val="22"/>
          <w:szCs w:val="22"/>
        </w:rPr>
        <w:t>Администрации</w:t>
      </w:r>
      <w:r w:rsidRPr="004B5599">
        <w:rPr>
          <w:spacing w:val="-4"/>
          <w:sz w:val="22"/>
          <w:szCs w:val="22"/>
        </w:rPr>
        <w:t xml:space="preserve"> </w:t>
      </w:r>
      <w:proofErr w:type="spellStart"/>
      <w:r w:rsidRPr="004B5599">
        <w:rPr>
          <w:sz w:val="22"/>
          <w:szCs w:val="22"/>
        </w:rPr>
        <w:t>Кытмановского</w:t>
      </w:r>
      <w:proofErr w:type="spellEnd"/>
      <w:r w:rsidRPr="004B5599">
        <w:rPr>
          <w:spacing w:val="-2"/>
          <w:sz w:val="22"/>
          <w:szCs w:val="22"/>
        </w:rPr>
        <w:t xml:space="preserve"> </w:t>
      </w:r>
      <w:r w:rsidRPr="004B5599">
        <w:rPr>
          <w:sz w:val="22"/>
          <w:szCs w:val="22"/>
        </w:rPr>
        <w:t>района</w:t>
      </w:r>
      <w:r w:rsidRPr="004B5599">
        <w:rPr>
          <w:spacing w:val="-9"/>
          <w:sz w:val="22"/>
          <w:szCs w:val="22"/>
        </w:rPr>
        <w:t xml:space="preserve"> </w:t>
      </w:r>
      <w:r w:rsidRPr="004B5599">
        <w:rPr>
          <w:sz w:val="22"/>
          <w:szCs w:val="22"/>
        </w:rPr>
        <w:t>по</w:t>
      </w:r>
      <w:r w:rsidRPr="004B5599">
        <w:rPr>
          <w:spacing w:val="-8"/>
          <w:sz w:val="22"/>
          <w:szCs w:val="22"/>
        </w:rPr>
        <w:t xml:space="preserve"> </w:t>
      </w:r>
      <w:r w:rsidRPr="004B5599">
        <w:rPr>
          <w:sz w:val="22"/>
          <w:szCs w:val="22"/>
        </w:rPr>
        <w:t>образованию</w:t>
      </w:r>
    </w:p>
    <w:p w:rsidR="004B5599" w:rsidRPr="004B5599" w:rsidRDefault="004B5599" w:rsidP="004B5599">
      <w:pPr>
        <w:jc w:val="center"/>
        <w:rPr>
          <w:rFonts w:ascii="Times New Roman" w:hAnsi="Times New Roman" w:cs="Times New Roman"/>
        </w:rPr>
      </w:pPr>
      <w:r w:rsidRPr="004B5599">
        <w:rPr>
          <w:rFonts w:ascii="Times New Roman" w:hAnsi="Times New Roman" w:cs="Times New Roman"/>
        </w:rPr>
        <w:t xml:space="preserve">Муниципальное казенное общеобразовательное учреждение </w:t>
      </w:r>
      <w:proofErr w:type="spellStart"/>
      <w:r w:rsidRPr="004B5599">
        <w:rPr>
          <w:rFonts w:ascii="Times New Roman" w:hAnsi="Times New Roman" w:cs="Times New Roman"/>
        </w:rPr>
        <w:t>Старо-Тарабинская</w:t>
      </w:r>
      <w:proofErr w:type="spellEnd"/>
      <w:r w:rsidRPr="004B5599">
        <w:rPr>
          <w:rFonts w:ascii="Times New Roman" w:hAnsi="Times New Roman" w:cs="Times New Roman"/>
        </w:rPr>
        <w:t xml:space="preserve"> основная общеобразовательная школа имени Героев Советского Союза А.С. Красилова и Л.А. Черемнова</w:t>
      </w:r>
    </w:p>
    <w:p w:rsidR="004B5599" w:rsidRPr="004B5599" w:rsidRDefault="004B5599" w:rsidP="004B5599">
      <w:pPr>
        <w:jc w:val="center"/>
        <w:rPr>
          <w:rFonts w:ascii="Times New Roman" w:hAnsi="Times New Roman" w:cs="Times New Roman"/>
          <w:b/>
        </w:rPr>
      </w:pPr>
    </w:p>
    <w:p w:rsidR="004B5599" w:rsidRPr="004B5599" w:rsidRDefault="004B5599" w:rsidP="004B5599">
      <w:pPr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Ind w:w="1154" w:type="dxa"/>
        <w:tblLook w:val="04A0"/>
      </w:tblPr>
      <w:tblGrid>
        <w:gridCol w:w="4537"/>
        <w:gridCol w:w="4394"/>
      </w:tblGrid>
      <w:tr w:rsidR="004B5599" w:rsidRPr="004B5599" w:rsidTr="004B5599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599" w:rsidRPr="004B5599" w:rsidRDefault="004B5599" w:rsidP="004B559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4B5599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4B5599">
              <w:rPr>
                <w:rFonts w:ascii="Times New Roman" w:hAnsi="Times New Roman" w:cs="Times New Roman"/>
              </w:rPr>
              <w:t xml:space="preserve"> педагогическим советом</w:t>
            </w: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B5599">
              <w:rPr>
                <w:rFonts w:ascii="Times New Roman" w:hAnsi="Times New Roman" w:cs="Times New Roman"/>
              </w:rPr>
              <w:t xml:space="preserve">Протокол </w:t>
            </w:r>
            <w:r w:rsidRPr="004B559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4B5599" w:rsidRPr="004B5599" w:rsidRDefault="004B5599" w:rsidP="004B559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59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99" w:rsidRPr="004B5599" w:rsidRDefault="004B5599" w:rsidP="004B559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5599">
              <w:rPr>
                <w:rFonts w:ascii="Times New Roman" w:hAnsi="Times New Roman" w:cs="Times New Roman"/>
              </w:rPr>
              <w:t>«Утверждаю»</w:t>
            </w: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  <w:r w:rsidRPr="004B5599">
              <w:rPr>
                <w:rFonts w:ascii="Times New Roman" w:hAnsi="Times New Roman" w:cs="Times New Roman"/>
              </w:rPr>
              <w:t>Директор школы</w:t>
            </w: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  <w:r w:rsidRPr="004B5599">
              <w:rPr>
                <w:rFonts w:ascii="Times New Roman" w:hAnsi="Times New Roman" w:cs="Times New Roman"/>
              </w:rPr>
              <w:t>______/Т.В. Кузина/</w:t>
            </w:r>
            <w:r w:rsidRPr="004B559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39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</w:p>
          <w:p w:rsidR="004B5599" w:rsidRPr="004B5599" w:rsidRDefault="004B5599" w:rsidP="004B5599">
            <w:pPr>
              <w:jc w:val="center"/>
              <w:rPr>
                <w:rFonts w:ascii="Times New Roman" w:hAnsi="Times New Roman" w:cs="Times New Roman"/>
              </w:rPr>
            </w:pPr>
            <w:r w:rsidRPr="004B5599">
              <w:rPr>
                <w:rFonts w:ascii="Times New Roman" w:hAnsi="Times New Roman" w:cs="Times New Roman"/>
              </w:rPr>
              <w:t xml:space="preserve">Приказ </w:t>
            </w:r>
            <w:r w:rsidRPr="004B5599">
              <w:rPr>
                <w:rFonts w:ascii="Times New Roman" w:hAnsi="Times New Roman" w:cs="Times New Roman"/>
                <w:u w:val="single"/>
              </w:rPr>
              <w:t>№ 9</w:t>
            </w:r>
          </w:p>
          <w:p w:rsidR="004B5599" w:rsidRPr="004B5599" w:rsidRDefault="004B5599" w:rsidP="004B5599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5599">
              <w:rPr>
                <w:rFonts w:ascii="Times New Roman" w:hAnsi="Times New Roman" w:cs="Times New Roman"/>
                <w:u w:val="single"/>
              </w:rPr>
              <w:t>от «27» мая 2022 г.</w:t>
            </w:r>
          </w:p>
        </w:tc>
      </w:tr>
    </w:tbl>
    <w:p w:rsidR="003B6F48" w:rsidRPr="004B5599" w:rsidRDefault="003B6F48" w:rsidP="004B5599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3B6F48" w:rsidRDefault="003B6F48" w:rsidP="003B6F48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</w:p>
    <w:p w:rsidR="003B6F48" w:rsidRDefault="003B6F48" w:rsidP="003B6F48">
      <w:pPr>
        <w:pStyle w:val="2"/>
        <w:shd w:val="clear" w:color="auto" w:fill="FFFFFF"/>
        <w:spacing w:line="240" w:lineRule="atLeast"/>
        <w:jc w:val="center"/>
        <w:rPr>
          <w:caps/>
          <w:color w:val="000000"/>
          <w:sz w:val="22"/>
          <w:szCs w:val="22"/>
        </w:rPr>
      </w:pPr>
      <w:r>
        <w:rPr>
          <w:caps/>
          <w:color w:val="000000"/>
          <w:sz w:val="22"/>
          <w:szCs w:val="22"/>
        </w:rPr>
        <w:t>РАБОЧАЯ ПРОГРАММА</w:t>
      </w:r>
      <w:r>
        <w:rPr>
          <w:caps/>
          <w:color w:val="000000"/>
          <w:sz w:val="22"/>
          <w:szCs w:val="22"/>
        </w:rPr>
        <w:br/>
        <w:t>(ID 2641332)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учебного предмета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«Математика»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</w:t>
      </w:r>
      <w:proofErr w:type="gramStart"/>
      <w:r>
        <w:rPr>
          <w:color w:val="000000"/>
          <w:sz w:val="22"/>
          <w:szCs w:val="22"/>
        </w:rPr>
        <w:t>2</w:t>
      </w:r>
      <w:proofErr w:type="gramEnd"/>
      <w:r>
        <w:rPr>
          <w:color w:val="000000"/>
          <w:sz w:val="22"/>
          <w:szCs w:val="22"/>
        </w:rPr>
        <w:t xml:space="preserve"> класса начального общего образования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2022-2023</w:t>
      </w:r>
      <w:r>
        <w:rPr>
          <w:color w:val="000000"/>
          <w:sz w:val="22"/>
          <w:szCs w:val="22"/>
        </w:rPr>
        <w:t> учебный год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Составитель: </w:t>
      </w: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Титова Татьяна Алексеевна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right"/>
        <w:rPr>
          <w:color w:val="000000"/>
          <w:sz w:val="22"/>
          <w:szCs w:val="22"/>
        </w:rPr>
      </w:pPr>
      <w:r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bdr w:val="dashed" w:sz="6" w:space="0" w:color="FF0000" w:frame="1"/>
          <w:shd w:val="clear" w:color="auto" w:fill="F7FDF7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B6F48" w:rsidRDefault="003B6F48" w:rsidP="004B5599">
      <w:pPr>
        <w:pStyle w:val="a8"/>
        <w:shd w:val="clear" w:color="auto" w:fill="FFFFFF"/>
        <w:spacing w:before="0" w:beforeAutospacing="0" w:after="0" w:afterAutospacing="0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B6F48" w:rsidRDefault="003B6F48" w:rsidP="003B6F48">
      <w:pPr>
        <w:pStyle w:val="a8"/>
        <w:shd w:val="clear" w:color="auto" w:fill="FFFFFF"/>
        <w:spacing w:before="0" w:beforeAutospacing="0" w:after="0" w:afterAutospacing="0"/>
        <w:ind w:firstLine="227"/>
        <w:jc w:val="center"/>
        <w:rPr>
          <w:rStyle w:val="widgetinline"/>
          <w:color w:val="000000"/>
          <w:sz w:val="22"/>
          <w:szCs w:val="22"/>
          <w:bdr w:val="dashed" w:sz="6" w:space="0" w:color="FF0000" w:frame="1"/>
          <w:shd w:val="clear" w:color="auto" w:fill="F7FDF7"/>
        </w:rPr>
      </w:pPr>
    </w:p>
    <w:p w:rsidR="003B6F48" w:rsidRPr="003B6F48" w:rsidRDefault="003B6F48" w:rsidP="003B6F48">
      <w:pPr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proofErr w:type="gramStart"/>
      <w:r w:rsidRPr="003B6F48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с</w:t>
      </w:r>
      <w:proofErr w:type="gramEnd"/>
      <w:r w:rsidRPr="003B6F48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 xml:space="preserve">. Старая </w:t>
      </w:r>
      <w:proofErr w:type="spellStart"/>
      <w:r w:rsidRPr="003B6F48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Тараба</w:t>
      </w:r>
      <w:proofErr w:type="spellEnd"/>
      <w:r w:rsidRPr="003B6F48">
        <w:rPr>
          <w:rFonts w:ascii="Times New Roman" w:hAnsi="Times New Roman" w:cs="Times New Roman"/>
          <w:color w:val="000000"/>
        </w:rPr>
        <w:t> </w:t>
      </w:r>
      <w:r w:rsidRPr="003B6F48">
        <w:rPr>
          <w:rStyle w:val="widgetinline"/>
          <w:rFonts w:ascii="Times New Roman" w:hAnsi="Times New Roman" w:cs="Times New Roman"/>
          <w:color w:val="000000"/>
          <w:bdr w:val="dashed" w:sz="6" w:space="0" w:color="FF0000" w:frame="1"/>
          <w:shd w:val="clear" w:color="auto" w:fill="F7FDF7"/>
        </w:rPr>
        <w:t>2022 г.</w:t>
      </w:r>
      <w:r w:rsidRPr="003B6F4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02F87" w:rsidRPr="00C02F87" w:rsidRDefault="00C02F87" w:rsidP="00C02F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C02F87" w:rsidRPr="00C02F87" w:rsidRDefault="00C02F87" w:rsidP="00C02F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больше-меньше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C02F87" w:rsidRPr="00C02F87" w:rsidRDefault="00C02F87" w:rsidP="00C02F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C02F87" w:rsidRPr="00C02F87" w:rsidRDefault="00C02F87" w:rsidP="00C02F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02F87" w:rsidRPr="00C02F87" w:rsidRDefault="00C02F87" w:rsidP="00C02F8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C02F87" w:rsidRPr="00C02F87" w:rsidRDefault="00C02F87" w:rsidP="00C02F8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C02F87" w:rsidRPr="00C02F87" w:rsidRDefault="00C02F87" w:rsidP="00C02F8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изучение математики в 2 классе отводится 4 часа в неделю, всего 136 часов.</w:t>
      </w: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02F87" w:rsidRPr="00C02F87" w:rsidRDefault="00C02F87" w:rsidP="00C02F87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Числа и величины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Величины: сравнение по массе (единица массы — кил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02F87" w:rsidRPr="00C02F87" w:rsidRDefault="00C02F87" w:rsidP="00C02F87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Арифметические действия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Неизвестный компонент действия сложения, действия вычитания; его нахождение.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02F87" w:rsidRPr="00C02F87" w:rsidRDefault="00C02F87" w:rsidP="00C02F87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Текстовые задачи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02F87" w:rsidRPr="00C02F87" w:rsidRDefault="00C02F87" w:rsidP="00C02F87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Пространственные отношения и геометрические фигуры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резка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ломаной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C02F87" w:rsidRPr="00C02F87" w:rsidRDefault="00C02F87" w:rsidP="00C02F87">
      <w:pPr>
        <w:shd w:val="clear" w:color="auto" w:fill="FFFFFF"/>
        <w:spacing w:before="240" w:after="60" w:line="240" w:lineRule="atLeast"/>
        <w:ind w:left="0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Математическая информация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УНИВЕРСАЛЬНЫЕ УЧЕБНЫЕ ДЕЙСТВИЯ (ПРОПЕДЕВТИЧЕСКИЙ УРОВЕНЬ)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познавательные учебные действия: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наблюдать математические отношения (часть-целое,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больше-меньше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в окружающем мире;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C02F87" w:rsidRPr="00C02F87" w:rsidRDefault="00C02F87" w:rsidP="00C02F8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примеры, подтверждающие суждение, вывод, ответ.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C02F87" w:rsidRPr="00C02F87" w:rsidRDefault="00C02F87" w:rsidP="00C02F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C02F87" w:rsidRPr="00C02F87" w:rsidRDefault="00C02F87" w:rsidP="00C02F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C02F87" w:rsidRPr="00C02F87" w:rsidRDefault="00C02F87" w:rsidP="00C02F8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дополнять модели (схемы, изображения) готовыми числовыми данными.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текстовую задачу с заданным отношением (готовым решением) по образцу;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математические знаки и терминологию для описания сюжетной ситуации;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конструирования утверждений, выводов относительно данных объектов, отношения;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числа, величины, геометрические фигуры, обладающие заданным свойством;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записывать, читать число, числовое выражение;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примеры, иллюстрирующие смысл арифметического действия; </w:t>
      </w:r>
    </w:p>
    <w:p w:rsidR="00C02F87" w:rsidRPr="00C02F87" w:rsidRDefault="00C02F87" w:rsidP="00C02F8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утверждения с использованием слов «каждый», «все».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C02F87" w:rsidRPr="00C02F87" w:rsidRDefault="00C02F87" w:rsidP="00C02F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C02F87" w:rsidRPr="00C02F87" w:rsidRDefault="00C02F87" w:rsidP="00C02F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C02F87" w:rsidRPr="00C02F87" w:rsidRDefault="00C02F87" w:rsidP="00C02F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C02F87" w:rsidRPr="00C02F87" w:rsidRDefault="00C02F87" w:rsidP="00C02F8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 помощью учителя причину возникшей ошибки и трудности.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C02F87" w:rsidRPr="00C02F87" w:rsidRDefault="00C02F87" w:rsidP="00C02F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C02F87" w:rsidRPr="00C02F87" w:rsidRDefault="00C02F87" w:rsidP="00C02F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C02F87" w:rsidRPr="00C02F87" w:rsidRDefault="00C02F87" w:rsidP="00C02F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C02F87" w:rsidRPr="00C02F87" w:rsidRDefault="00C02F87" w:rsidP="00C02F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прикидку и оценку результата действий, измерений); </w:t>
      </w:r>
    </w:p>
    <w:p w:rsidR="00C02F87" w:rsidRPr="00C02F87" w:rsidRDefault="00C02F87" w:rsidP="00C02F8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совместно с учителем оценивать результаты выполнения общей работы.</w:t>
      </w: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математики в 2 классе направлено на достижение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результате изучения предмета «Математика»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обучающегося будут сформированы следующие личностные результаты: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навыки организации безопасного поведения в информационной среде;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свои успехи в изучении математики, намечать пути устранения трудностей; </w:t>
      </w:r>
    </w:p>
    <w:p w:rsidR="00C02F87" w:rsidRPr="00C02F87" w:rsidRDefault="00C02F87" w:rsidP="00C02F87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  познавательные учебные действия: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C02F87" w:rsidRPr="00C02F87" w:rsidRDefault="00C02F87" w:rsidP="00C02F8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C02F87" w:rsidRPr="00C02F87" w:rsidRDefault="00C02F87" w:rsidP="00C02F8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02F87" w:rsidRPr="00C02F87" w:rsidRDefault="00C02F87" w:rsidP="00C02F8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02F87" w:rsidRPr="00C02F87" w:rsidRDefault="00C02F87" w:rsidP="00C02F8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C02F87" w:rsidRPr="00C02F87" w:rsidRDefault="00C02F87" w:rsidP="00C02F8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C02F87" w:rsidRPr="00C02F87" w:rsidRDefault="00C02F87" w:rsidP="00C02F8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C02F87" w:rsidRPr="00C02F87" w:rsidRDefault="00C02F87" w:rsidP="00C02F8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изученные методы познания (измерение, моделирование, перебор вариантов)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C02F87" w:rsidRPr="00C02F87" w:rsidRDefault="00C02F87" w:rsidP="00C02F8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C02F87" w:rsidRPr="00C02F87" w:rsidRDefault="00C02F87" w:rsidP="00C02F8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C02F87" w:rsidRPr="00C02F87" w:rsidRDefault="00C02F87" w:rsidP="00C02F8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C02F87" w:rsidRPr="00C02F87" w:rsidRDefault="00C02F87" w:rsidP="00C02F8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C02F87" w:rsidRPr="00C02F87" w:rsidRDefault="00C02F87" w:rsidP="00C02F8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утверждения, проверять их истинность;</w:t>
      </w:r>
    </w:p>
    <w:p w:rsidR="00C02F87" w:rsidRPr="00C02F87" w:rsidRDefault="00C02F87" w:rsidP="00C02F87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логическое рассуждение;</w:t>
      </w:r>
    </w:p>
    <w:p w:rsidR="00C02F87" w:rsidRPr="00C02F87" w:rsidRDefault="00C02F87" w:rsidP="00C02F87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C02F87" w:rsidRPr="00C02F87" w:rsidRDefault="00C02F87" w:rsidP="00C02F8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ответ;</w:t>
      </w:r>
    </w:p>
    <w:p w:rsidR="00C02F87" w:rsidRPr="00C02F87" w:rsidRDefault="00C02F87" w:rsidP="00C02F87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02F87" w:rsidRPr="00C02F87" w:rsidRDefault="00C02F87" w:rsidP="00C02F87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02F87" w:rsidRPr="00C02F87" w:rsidRDefault="00C02F87" w:rsidP="00C02F8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02F87" w:rsidRPr="00C02F87" w:rsidRDefault="00C02F87" w:rsidP="00C02F8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деформированные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C02F87" w:rsidRPr="00C02F87" w:rsidRDefault="00C02F87" w:rsidP="00C02F8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по аналогии;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.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C02F87" w:rsidRPr="00C02F87" w:rsidRDefault="00C02F87" w:rsidP="00C02F8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C02F87" w:rsidRPr="00C02F87" w:rsidRDefault="00C02F87" w:rsidP="00C02F87">
      <w:pPr>
        <w:numPr>
          <w:ilvl w:val="0"/>
          <w:numId w:val="21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C02F87" w:rsidRPr="00C02F87" w:rsidRDefault="00C02F87" w:rsidP="00C02F8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C02F87" w:rsidRPr="00C02F87" w:rsidRDefault="00C02F87" w:rsidP="00C02F8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 при необходимости корректировать способы действий; </w:t>
      </w:r>
    </w:p>
    <w:p w:rsidR="00C02F87" w:rsidRPr="00C02F87" w:rsidRDefault="00C02F87" w:rsidP="00C02F87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Самооценка:</w:t>
      </w:r>
    </w:p>
    <w:p w:rsidR="00C02F87" w:rsidRPr="00C02F87" w:rsidRDefault="00C02F87" w:rsidP="00C02F8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C02F87" w:rsidRPr="00C02F87" w:rsidRDefault="00C02F87" w:rsidP="00C02F87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рациональность своих действий, давать им качественную характеристику.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C02F87" w:rsidRPr="00C02F87" w:rsidRDefault="00C02F87" w:rsidP="00C02F8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контрпримеров</w:t>
      </w:r>
      <w:proofErr w:type="spell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C02F87" w:rsidRPr="00C02F87" w:rsidRDefault="00C02F87" w:rsidP="00C02F8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C02F87" w:rsidRPr="00C02F87" w:rsidRDefault="00C02F87" w:rsidP="00C02F87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C02F87" w:rsidRPr="00C02F87" w:rsidRDefault="00C02F87" w:rsidP="00C02F87">
      <w:pPr>
        <w:shd w:val="clear" w:color="auto" w:fill="FFFFFF"/>
        <w:ind w:left="0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 2</w:t>
      </w:r>
      <w:r w:rsidRPr="00C02F87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 </w:t>
      </w: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классе 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записывать, сравнивать, упорядочивать числа в пределах 100;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умножение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деление в пределах 50 с использованием таблицы умножения;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ломаную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многоугольник;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среди четырехугольников прямоугольники, квадраты;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выполнения построений линейку, угольник;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проводить </w:t>
      </w:r>
      <w:proofErr w:type="spell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одно-двухшаговые</w:t>
      </w:r>
      <w:proofErr w:type="spell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делать выводы;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закономерность в ряду объектов (чисел, геометрических фигур);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группы объектов (находить общее, различное);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(дополнять) текстовую задачу; </w:t>
      </w:r>
    </w:p>
    <w:p w:rsidR="00C02F87" w:rsidRPr="00C02F87" w:rsidRDefault="00C02F87" w:rsidP="00C02F87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C02F87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проверять правильность вычислений.</w:t>
      </w:r>
    </w:p>
    <w:p w:rsidR="00463E19" w:rsidRDefault="00463E19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463E19" w:rsidSect="00380EB4">
          <w:pgSz w:w="11906" w:h="16838"/>
          <w:pgMar w:top="1134" w:right="991" w:bottom="1134" w:left="850" w:header="708" w:footer="708" w:gutter="0"/>
          <w:cols w:space="708"/>
          <w:docGrid w:linePitch="360"/>
        </w:sectPr>
      </w:pPr>
      <w: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:rsidR="00463E19" w:rsidRDefault="00463E19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2691"/>
        <w:gridCol w:w="752"/>
        <w:gridCol w:w="1443"/>
        <w:gridCol w:w="1502"/>
        <w:gridCol w:w="1184"/>
        <w:gridCol w:w="2571"/>
        <w:gridCol w:w="1628"/>
        <w:gridCol w:w="2685"/>
      </w:tblGrid>
      <w:tr w:rsidR="00C02F87" w:rsidRPr="00380EB4" w:rsidTr="00463E19"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3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2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C02F87" w:rsidRPr="00380EB4" w:rsidTr="00463E19"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Числа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порядке убывания/ возрастания;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Чётные и нечётные числа.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Оформление математических записей;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Представление числа в  виде суммы разрядных слагаемых</w:t>
            </w: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чётное-нечётное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число; число и  цифра; компоненты арифметического действия, их название)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2.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Величины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с величинами: сравнение по массе (единица массы — килограмм); измерение длины (единицы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длины — метр, дециметр, сантиметр, миллиметр), времени (единицы времени  — час, минута).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Различение единиц измерения одной и той же величины, установление между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ними отношения (больше, меньше, равно), запись результата сравнения;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Соотношения между единицами величины (в  пределах 100), решение практических задач.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практических ситуаций;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Измерение величин.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Различение единиц измерения одной и той же величины, установление между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ними отношения (больше, меньше, равно), запись результата сравнения;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Сравнение и упорядочение однородных величин.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11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Арифметические действия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Устное сложение и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вычитание чисел в пределах 100 без перехода и с переходом через разряд.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Упражнения: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различение приёмов вычисления (устные и письменные). Выбор удобного способа выполнения действия;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Практическая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Письменное сложение и 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деятельность: устные и письменные приёмы вычислений. Прикидка результата выполнения действия;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Взаимосвязь компонентов и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результата действия сложения, действия вычитания. Проверка результата вычисления (реальность ответа, обратное действие).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Комментирование хода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выполнения арифметического действия с использованием математической терминологии (десятки, единицы, сумма, разность и др.);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Действия умножения и 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Названия компонентов действий умножения,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деления</w:t>
            </w: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Комментирование хода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выполнения арифметического действия с использованием математической терминологии (десятки, единицы, сумма, разность и др.);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Табличное умножение в  пределах 50. Табличные случаи умножения, деления при вычислениях и решении задач.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Учебный диалог: участие в обсуждении возможных ошибок в выполнении арифметических действий;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Умножение на 1, на 0 (по  правилу).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Пропедевтика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исследовательской работы: выполнение задания разными способами (вычисления с использованием переместительного, сочетательного свойств сложения)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бъяснение с помощью модели приёмов нахождения суммы, разности. Использование правил (умножения на 0, на 1) при вычислении;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 xml:space="preserve">Практическая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3.8.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Переместительное свойство умножения.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бъяснение с помощью модели приёмов нахождения суммы, разности. Использование правил (умножения на 0, на 1) при вычислении;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3.9.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бъяснение с помощью модели приёмов нахождения суммы, разности. Использование правил (умножения на 0, на 1) при вычислении;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3.10.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Неизвестный компонент действия сложения, действия вычитания; его  нахождение.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Числовое выражение: чтение, запись, вычисление значения. Порядок выполнения действий в  числовом выражении, содержащем действия сложения и вычитания (со  скобками/без скобок) в  пределах 100 (не более трёх действий); нахождение его значения.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Вычитание суммы из  числа, числа из суммы.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94091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Вычисление суммы, разности удобным способом.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.О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бъяснение с помощью модели приёмов нахождения суммы, разности. Использование правил (умножения на 0, на 1) при вычислении;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58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4.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Текстовые задачи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решения задачи в  два действия, выбор соответствующих плану арифметических действий. Запись решения и ответа задачи.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записи числового выражения при решении задачи;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Расчётные задачи на увеличение/ уменьшение величины на  несколько единиц/ в  несколько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5.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Построение отрезка заданной длины с помощью линейки.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Измерение расстояний с использованием заданных или самостоятельно выбранных единиц;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Изображение на 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Изображение 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ломаных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с помощью линейки и от руки, на нелинованной и клетчатой бумаге;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Длина 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ломаной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Практические работы: определение размеров геометрических фигур на глаз, с помощью измерительных инструментов;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Построение и обозначение прямоугольника с заданными длинами сторон на клетчатой бумаге;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Построение и обозначение прямоугольника с заданными длинами сторон на клетчатой бумаге;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151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Раздел 6.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Математическая информация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Оформление математической записи. Использование математической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терминологии для формулирования вопросов, заданий, при построении предположений, проверке гипотез;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Закономерность в  ряду чисел, геометрических фигур, объектов повседневной жизни: её  объяснение с использованием математической терминологии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Верные (истинные) и  неверные (ложные) утверждения, содержащие количественные,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Оформление математической записи. Использование математической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терминологии для формулирования вопросов, заданий, при построении предположений, проверке гипотез;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информацией: анализ информации, предста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в-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ленной на рисунке и в тексте задания;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Работа с таблицами: извлечение и использование для  ответа на вопрос информации,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информацией: чтение таблицы (расписание, график работы, схему),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нахождение информации, удовлетворяющей заданному условию задачи. Составление вопросов по таблице;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6.7.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Дополнение моделей (схем, изображений) готовыми числовыми данными.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Работа с информацией: анализ информации, предста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в-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 ленной на рисунке и в тексте задания;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6.8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Правило составления ряда чисел, величин, геометрических фигур (формулирование правила, проверка </w:t>
            </w: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правила, дополнение ряда).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94091E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в парах: составление утверждения на основе информации, 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представленной в наглядном виде;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6.9.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Правила работы с электронными средствами обучения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Обсуждение правил работы с электронными средствами обучения;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Электронное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приложение к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учебнику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«Математика», 2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класс (Диск С</w:t>
            </w:r>
            <w:proofErr w:type="gramStart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D</w:t>
            </w:r>
            <w:proofErr w:type="gramEnd"/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),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авторы С.И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Волкова,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С.П.Максимова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единая коллекция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цифровых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образовательных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ресурсов (или по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адресу:</w:t>
            </w: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http://schoolcollection.edu.ru)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110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02F87" w:rsidRPr="00380EB4" w:rsidTr="00463E19">
        <w:tc>
          <w:tcPr>
            <w:tcW w:w="3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2F87" w:rsidRPr="00380EB4" w:rsidRDefault="00C02F87" w:rsidP="00C02F87">
            <w:pPr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E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63E19" w:rsidRDefault="00463E19" w:rsidP="00C02F8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463E19" w:rsidRDefault="00463E19">
      <w:pPr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sectPr w:rsidR="00463E19" w:rsidSect="00463E1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 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ОБЯЗАТЕЛЬНЫЕ УЧЕБНЫЕ МАТЕРИАЛЫ ДЛЯ УЧЕНИКА</w:t>
      </w:r>
    </w:p>
    <w:p w:rsidR="00C02F87" w:rsidRPr="00463E19" w:rsidRDefault="00C02F87" w:rsidP="00463E19">
      <w:pPr>
        <w:rPr>
          <w:rFonts w:ascii="Times New Roman" w:hAnsi="Times New Roman" w:cs="Times New Roman"/>
          <w:lang w:eastAsia="ru-RU"/>
        </w:rPr>
      </w:pPr>
      <w:r w:rsidRPr="00463E19">
        <w:rPr>
          <w:rFonts w:ascii="Times New Roman" w:hAnsi="Times New Roman" w:cs="Times New Roman"/>
          <w:lang w:eastAsia="ru-RU"/>
        </w:rPr>
        <w:t xml:space="preserve">Математика (в 2 частях), 2 класс /Моро М.И., </w:t>
      </w:r>
      <w:proofErr w:type="spellStart"/>
      <w:r w:rsidRPr="00463E19">
        <w:rPr>
          <w:rFonts w:ascii="Times New Roman" w:hAnsi="Times New Roman" w:cs="Times New Roman"/>
          <w:lang w:eastAsia="ru-RU"/>
        </w:rPr>
        <w:t>Бантова</w:t>
      </w:r>
      <w:proofErr w:type="spellEnd"/>
      <w:r w:rsidRPr="00463E19">
        <w:rPr>
          <w:rFonts w:ascii="Times New Roman" w:hAnsi="Times New Roman" w:cs="Times New Roman"/>
          <w:lang w:eastAsia="ru-RU"/>
        </w:rPr>
        <w:t xml:space="preserve"> М.А., </w:t>
      </w:r>
      <w:proofErr w:type="spellStart"/>
      <w:r w:rsidRPr="00463E19">
        <w:rPr>
          <w:rFonts w:ascii="Times New Roman" w:hAnsi="Times New Roman" w:cs="Times New Roman"/>
          <w:lang w:eastAsia="ru-RU"/>
        </w:rPr>
        <w:t>Бельтюкова</w:t>
      </w:r>
      <w:proofErr w:type="spellEnd"/>
      <w:r w:rsidRPr="00463E19">
        <w:rPr>
          <w:rFonts w:ascii="Times New Roman" w:hAnsi="Times New Roman" w:cs="Times New Roman"/>
          <w:lang w:eastAsia="ru-RU"/>
        </w:rPr>
        <w:t xml:space="preserve"> Г.В. и другие, Акционерное общество «Издательство «Просвещение»;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ЦИФРОВЫЕ ОБРАЗОВАТЕЛЬНЫЕ РЕСУРСЫ И РЕСУРСЫ СЕТИ ИНТЕРНЕТ</w:t>
      </w:r>
    </w:p>
    <w:p w:rsidR="00C02F87" w:rsidRPr="00463E19" w:rsidRDefault="0094091E" w:rsidP="00463E19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Электронное приложение к учебнику «Математика», 2 класс (Диск С</w:t>
      </w:r>
      <w:proofErr w:type="gramStart"/>
      <w:r>
        <w:rPr>
          <w:rFonts w:ascii="Times New Roman" w:hAnsi="Times New Roman" w:cs="Times New Roman"/>
          <w:lang w:eastAsia="ru-RU"/>
        </w:rPr>
        <w:t>D</w:t>
      </w:r>
      <w:proofErr w:type="gramEnd"/>
      <w:r>
        <w:rPr>
          <w:rFonts w:ascii="Times New Roman" w:hAnsi="Times New Roman" w:cs="Times New Roman"/>
          <w:lang w:eastAsia="ru-RU"/>
        </w:rPr>
        <w:t xml:space="preserve">), авторы С.И Волкова, С.П.Максимова единая коллекция цифровых образовательных ресурсов (или по </w:t>
      </w:r>
      <w:bookmarkStart w:id="0" w:name="_GoBack"/>
      <w:bookmarkEnd w:id="0"/>
      <w:r w:rsidR="00C02F87" w:rsidRPr="00463E19">
        <w:rPr>
          <w:rFonts w:ascii="Times New Roman" w:hAnsi="Times New Roman" w:cs="Times New Roman"/>
          <w:lang w:eastAsia="ru-RU"/>
        </w:rPr>
        <w:t>адресу:</w:t>
      </w:r>
      <w:r w:rsidR="00C02F87" w:rsidRPr="00463E19">
        <w:rPr>
          <w:rFonts w:ascii="Times New Roman" w:hAnsi="Times New Roman" w:cs="Times New Roman"/>
          <w:lang w:eastAsia="ru-RU"/>
        </w:rPr>
        <w:br/>
        <w:t>http://schoolcollection.edu.ru)</w:t>
      </w:r>
    </w:p>
    <w:p w:rsidR="00C02F87" w:rsidRPr="00C02F87" w:rsidRDefault="00C02F87" w:rsidP="00C02F87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left="0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80EB4" w:rsidRDefault="00380EB4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Компьютер</w:t>
      </w:r>
    </w:p>
    <w:p w:rsidR="00380EB4" w:rsidRDefault="00380EB4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Магнитная доска</w:t>
      </w:r>
    </w:p>
    <w:p w:rsidR="00380EB4" w:rsidRDefault="00380EB4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Проектор, экран</w:t>
      </w:r>
    </w:p>
    <w:p w:rsidR="00380EB4" w:rsidRDefault="00380EB4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МФУ</w:t>
      </w:r>
    </w:p>
    <w:p w:rsidR="00C02F87" w:rsidRPr="00C02F87" w:rsidRDefault="00C02F87" w:rsidP="00C02F87">
      <w:pPr>
        <w:shd w:val="clear" w:color="auto" w:fill="FFFFFF"/>
        <w:spacing w:before="240" w:after="120" w:line="240" w:lineRule="atLeast"/>
        <w:ind w:left="0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C02F87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 И ПРАКТИЧЕСКИХ РАБОТ</w:t>
      </w:r>
    </w:p>
    <w:p w:rsidR="006442F1" w:rsidRDefault="00380EB4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Угольник</w:t>
      </w:r>
    </w:p>
    <w:p w:rsidR="00380EB4" w:rsidRDefault="00380EB4">
      <w:pPr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Циркудь</w:t>
      </w:r>
      <w:proofErr w:type="spellEnd"/>
    </w:p>
    <w:p w:rsidR="00380EB4" w:rsidRDefault="00380EB4">
      <w:r>
        <w:rPr>
          <w:rFonts w:ascii="Times New Roman" w:hAnsi="Times New Roman" w:cs="Times New Roman"/>
          <w:lang w:eastAsia="ru-RU"/>
        </w:rPr>
        <w:t>Метр</w:t>
      </w:r>
    </w:p>
    <w:sectPr w:rsidR="00380EB4" w:rsidSect="00463E1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C26" w:rsidRDefault="00F41C26" w:rsidP="00C02F87">
      <w:r>
        <w:separator/>
      </w:r>
    </w:p>
  </w:endnote>
  <w:endnote w:type="continuationSeparator" w:id="0">
    <w:p w:rsidR="00F41C26" w:rsidRDefault="00F41C26" w:rsidP="00C0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C26" w:rsidRDefault="00F41C26" w:rsidP="00C02F87">
      <w:r>
        <w:separator/>
      </w:r>
    </w:p>
  </w:footnote>
  <w:footnote w:type="continuationSeparator" w:id="0">
    <w:p w:rsidR="00F41C26" w:rsidRDefault="00F41C26" w:rsidP="00C0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D54"/>
    <w:multiLevelType w:val="multilevel"/>
    <w:tmpl w:val="DDD2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17D"/>
    <w:multiLevelType w:val="multilevel"/>
    <w:tmpl w:val="4662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36AC3"/>
    <w:multiLevelType w:val="multilevel"/>
    <w:tmpl w:val="2C3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9242C"/>
    <w:multiLevelType w:val="multilevel"/>
    <w:tmpl w:val="D2B6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72D9D"/>
    <w:multiLevelType w:val="multilevel"/>
    <w:tmpl w:val="407E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035FA"/>
    <w:multiLevelType w:val="multilevel"/>
    <w:tmpl w:val="F23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4312A"/>
    <w:multiLevelType w:val="multilevel"/>
    <w:tmpl w:val="B0B6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84BFB"/>
    <w:multiLevelType w:val="multilevel"/>
    <w:tmpl w:val="2804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A0B25"/>
    <w:multiLevelType w:val="multilevel"/>
    <w:tmpl w:val="956A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47B36"/>
    <w:multiLevelType w:val="multilevel"/>
    <w:tmpl w:val="3516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465EB"/>
    <w:multiLevelType w:val="multilevel"/>
    <w:tmpl w:val="72A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737AC"/>
    <w:multiLevelType w:val="multilevel"/>
    <w:tmpl w:val="0A20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55737"/>
    <w:multiLevelType w:val="multilevel"/>
    <w:tmpl w:val="52DE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B19A1"/>
    <w:multiLevelType w:val="multilevel"/>
    <w:tmpl w:val="E33E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B4046"/>
    <w:multiLevelType w:val="multilevel"/>
    <w:tmpl w:val="156A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E5039"/>
    <w:multiLevelType w:val="multilevel"/>
    <w:tmpl w:val="A48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E13C7C"/>
    <w:multiLevelType w:val="multilevel"/>
    <w:tmpl w:val="409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782B78"/>
    <w:multiLevelType w:val="multilevel"/>
    <w:tmpl w:val="B8BE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27D8B"/>
    <w:multiLevelType w:val="multilevel"/>
    <w:tmpl w:val="336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F60FD"/>
    <w:multiLevelType w:val="multilevel"/>
    <w:tmpl w:val="13F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DF7199"/>
    <w:multiLevelType w:val="multilevel"/>
    <w:tmpl w:val="B956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B4C71"/>
    <w:multiLevelType w:val="multilevel"/>
    <w:tmpl w:val="B0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B97A7E"/>
    <w:multiLevelType w:val="multilevel"/>
    <w:tmpl w:val="E818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3D4FA5"/>
    <w:multiLevelType w:val="multilevel"/>
    <w:tmpl w:val="69F0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9266C9"/>
    <w:multiLevelType w:val="multilevel"/>
    <w:tmpl w:val="F05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7"/>
  </w:num>
  <w:num w:numId="5">
    <w:abstractNumId w:val="19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10"/>
  </w:num>
  <w:num w:numId="11">
    <w:abstractNumId w:val="18"/>
  </w:num>
  <w:num w:numId="12">
    <w:abstractNumId w:val="20"/>
  </w:num>
  <w:num w:numId="13">
    <w:abstractNumId w:val="5"/>
  </w:num>
  <w:num w:numId="14">
    <w:abstractNumId w:val="16"/>
  </w:num>
  <w:num w:numId="15">
    <w:abstractNumId w:val="12"/>
  </w:num>
  <w:num w:numId="16">
    <w:abstractNumId w:val="0"/>
  </w:num>
  <w:num w:numId="17">
    <w:abstractNumId w:val="1"/>
  </w:num>
  <w:num w:numId="18">
    <w:abstractNumId w:val="15"/>
  </w:num>
  <w:num w:numId="19">
    <w:abstractNumId w:val="6"/>
  </w:num>
  <w:num w:numId="20">
    <w:abstractNumId w:val="21"/>
  </w:num>
  <w:num w:numId="21">
    <w:abstractNumId w:val="24"/>
  </w:num>
  <w:num w:numId="22">
    <w:abstractNumId w:val="13"/>
  </w:num>
  <w:num w:numId="23">
    <w:abstractNumId w:val="9"/>
  </w:num>
  <w:num w:numId="24">
    <w:abstractNumId w:val="2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F87"/>
    <w:rsid w:val="00123062"/>
    <w:rsid w:val="0029652A"/>
    <w:rsid w:val="002F7D37"/>
    <w:rsid w:val="00380EB4"/>
    <w:rsid w:val="003B6F48"/>
    <w:rsid w:val="00463E19"/>
    <w:rsid w:val="004B5599"/>
    <w:rsid w:val="004C7AC1"/>
    <w:rsid w:val="006442F1"/>
    <w:rsid w:val="00646E3E"/>
    <w:rsid w:val="008648AE"/>
    <w:rsid w:val="0094091E"/>
    <w:rsid w:val="009B24D5"/>
    <w:rsid w:val="00AE5A2F"/>
    <w:rsid w:val="00C02F87"/>
    <w:rsid w:val="00C0711B"/>
    <w:rsid w:val="00F07D8B"/>
    <w:rsid w:val="00F4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2F87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2F87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F87"/>
  </w:style>
  <w:style w:type="paragraph" w:styleId="a6">
    <w:name w:val="footer"/>
    <w:basedOn w:val="a"/>
    <w:link w:val="a7"/>
    <w:uiPriority w:val="99"/>
    <w:unhideWhenUsed/>
    <w:rsid w:val="00C02F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F87"/>
  </w:style>
  <w:style w:type="character" w:customStyle="1" w:styleId="20">
    <w:name w:val="Заголовок 2 Знак"/>
    <w:basedOn w:val="a0"/>
    <w:link w:val="2"/>
    <w:uiPriority w:val="9"/>
    <w:rsid w:val="00C02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02F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02F87"/>
  </w:style>
  <w:style w:type="character" w:styleId="a9">
    <w:name w:val="Strong"/>
    <w:basedOn w:val="a0"/>
    <w:uiPriority w:val="22"/>
    <w:qFormat/>
    <w:rsid w:val="00C02F87"/>
    <w:rPr>
      <w:b/>
      <w:bCs/>
    </w:rPr>
  </w:style>
  <w:style w:type="table" w:styleId="aa">
    <w:name w:val="Table Grid"/>
    <w:basedOn w:val="a1"/>
    <w:uiPriority w:val="39"/>
    <w:rsid w:val="003B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semiHidden/>
    <w:unhideWhenUsed/>
    <w:qFormat/>
    <w:rsid w:val="004B5599"/>
    <w:pPr>
      <w:widowControl w:val="0"/>
      <w:autoSpaceDE w:val="0"/>
      <w:autoSpaceDN w:val="0"/>
      <w:ind w:left="5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semiHidden/>
    <w:rsid w:val="004B559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5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8B"/>
  </w:style>
  <w:style w:type="paragraph" w:styleId="1">
    <w:name w:val="heading 1"/>
    <w:basedOn w:val="a"/>
    <w:link w:val="10"/>
    <w:uiPriority w:val="9"/>
    <w:qFormat/>
    <w:rsid w:val="00F07D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02F87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02F87"/>
    <w:pPr>
      <w:spacing w:before="100" w:beforeAutospacing="1" w:after="100" w:afterAutospacing="1"/>
      <w:ind w:left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F07D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2F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F87"/>
  </w:style>
  <w:style w:type="paragraph" w:styleId="a6">
    <w:name w:val="footer"/>
    <w:basedOn w:val="a"/>
    <w:link w:val="a7"/>
    <w:uiPriority w:val="99"/>
    <w:unhideWhenUsed/>
    <w:rsid w:val="00C02F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F87"/>
  </w:style>
  <w:style w:type="character" w:customStyle="1" w:styleId="20">
    <w:name w:val="Заголовок 2 Знак"/>
    <w:basedOn w:val="a0"/>
    <w:link w:val="2"/>
    <w:uiPriority w:val="9"/>
    <w:rsid w:val="00C02F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2F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02F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02F87"/>
  </w:style>
  <w:style w:type="character" w:styleId="a9">
    <w:name w:val="Strong"/>
    <w:basedOn w:val="a0"/>
    <w:uiPriority w:val="22"/>
    <w:qFormat/>
    <w:rsid w:val="00C02F87"/>
    <w:rPr>
      <w:b/>
      <w:bCs/>
    </w:rPr>
  </w:style>
  <w:style w:type="table" w:styleId="aa">
    <w:name w:val="Table Grid"/>
    <w:basedOn w:val="a1"/>
    <w:uiPriority w:val="59"/>
    <w:rsid w:val="003B6F4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81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293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420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4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27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30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749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06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5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524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179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78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91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5409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413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4744885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49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263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63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927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6359</Words>
  <Characters>36251</Characters>
  <Application>Microsoft Office Word</Application>
  <DocSecurity>0</DocSecurity>
  <Lines>302</Lines>
  <Paragraphs>85</Paragraphs>
  <ScaleCrop>false</ScaleCrop>
  <Company/>
  <LinksUpToDate>false</LinksUpToDate>
  <CharactersWithSpaces>42525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Titov</dc:creator>
  <cp:lastModifiedBy>Анастасия Бахман</cp:lastModifiedBy>
  <cp:revision>7</cp:revision>
  <dcterms:created xsi:type="dcterms:W3CDTF">2023-02-24T12:11:00Z</dcterms:created>
  <dcterms:modified xsi:type="dcterms:W3CDTF">2023-02-28T07:56:00Z</dcterms:modified>
</cp:coreProperties>
</file>