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D3" w:rsidRDefault="00240DD3">
      <w:pPr>
        <w:autoSpaceDE w:val="0"/>
        <w:autoSpaceDN w:val="0"/>
        <w:spacing w:after="78" w:line="220" w:lineRule="exact"/>
      </w:pPr>
    </w:p>
    <w:p w:rsidR="00240DD3" w:rsidRPr="005C5577" w:rsidRDefault="00194B79" w:rsidP="005C5577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40DD3" w:rsidRPr="005C5577" w:rsidRDefault="00194B79" w:rsidP="005C5577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240DD3" w:rsidRPr="005C5577" w:rsidRDefault="00194B79" w:rsidP="005C5577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Администрации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Кытмановского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по образованию</w:t>
      </w:r>
    </w:p>
    <w:p w:rsidR="005C5577" w:rsidRDefault="00194B79" w:rsidP="005C5577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Старо-Тарабинская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ООШ имени Героев Советского Союза А.С. Красилова и Л.А. Черемнова</w:t>
      </w:r>
    </w:p>
    <w:p w:rsidR="005C5577" w:rsidRPr="005C5577" w:rsidRDefault="005C5577" w:rsidP="005C5577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5C5577" w:rsidTr="00B20BC7">
        <w:trPr>
          <w:trHeight w:val="2362"/>
        </w:trPr>
        <w:tc>
          <w:tcPr>
            <w:tcW w:w="4255" w:type="dxa"/>
          </w:tcPr>
          <w:p w:rsidR="005C5577" w:rsidRDefault="005C5577" w:rsidP="00B20BC7">
            <w:pPr>
              <w:pStyle w:val="TableParagraph"/>
              <w:ind w:left="681" w:right="68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№  9</w:t>
            </w:r>
          </w:p>
          <w:p w:rsidR="005C5577" w:rsidRDefault="005C5577" w:rsidP="00B20BC7">
            <w:pPr>
              <w:pStyle w:val="TableParagraph"/>
              <w:ind w:left="681" w:right="68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</w:t>
            </w:r>
            <w:r>
              <w:rPr>
                <w:sz w:val="20"/>
              </w:rPr>
              <w:t>.</w:t>
            </w:r>
          </w:p>
        </w:tc>
        <w:tc>
          <w:tcPr>
            <w:tcW w:w="4538" w:type="dxa"/>
          </w:tcPr>
          <w:p w:rsidR="005C5577" w:rsidRDefault="005C5577" w:rsidP="00B20BC7">
            <w:pPr>
              <w:pStyle w:val="TableParagraph"/>
              <w:ind w:left="1511" w:right="1516" w:firstLine="1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Утверждаю»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5C5577" w:rsidRDefault="005C5577" w:rsidP="00B20BC7">
            <w:pPr>
              <w:pStyle w:val="TableParagraph"/>
              <w:ind w:left="1456" w:right="703"/>
              <w:jc w:val="center"/>
              <w:rPr>
                <w:sz w:val="20"/>
              </w:rPr>
            </w:pPr>
            <w:r>
              <w:rPr>
                <w:sz w:val="20"/>
              </w:rPr>
              <w:t>/Т.В.Кузина/</w:t>
            </w:r>
            <w:r w:rsidR="000A3001" w:rsidRPr="000A3001">
              <w:rPr>
                <w:sz w:val="20"/>
              </w:rPr>
              <w:drawing>
                <wp:inline distT="0" distB="0" distL="0" distR="0">
                  <wp:extent cx="896909" cy="791024"/>
                  <wp:effectExtent l="19050" t="0" r="0" b="0"/>
                  <wp:docPr id="1" name="Рисунок 1" descr="Кузина Т.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577" w:rsidRDefault="00F02E6C" w:rsidP="00B20BC7"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" o:spid="_x0000_s1026" style="width:35.3pt;height:.45pt;mso-position-horizontal-relative:char;mso-position-vertical-relative:line" coordsize="706,9">
                  <v:line id="Line 3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<w10:wrap type="none"/>
                  <w10:anchorlock/>
                </v:group>
              </w:pict>
            </w:r>
          </w:p>
          <w:p w:rsidR="005C5577" w:rsidRDefault="005C5577" w:rsidP="00B20BC7">
            <w:pPr>
              <w:pStyle w:val="TableParagraph"/>
            </w:pPr>
          </w:p>
          <w:p w:rsidR="005C5577" w:rsidRDefault="005C5577" w:rsidP="00B20BC7">
            <w:pPr>
              <w:pStyle w:val="TableParagraph"/>
            </w:pPr>
          </w:p>
          <w:p w:rsidR="005C5577" w:rsidRDefault="005C5577" w:rsidP="00B20BC7">
            <w:pPr>
              <w:pStyle w:val="TableParagraph"/>
            </w:pPr>
          </w:p>
          <w:p w:rsidR="005C5577" w:rsidRDefault="005C5577" w:rsidP="00B20BC7">
            <w:pPr>
              <w:pStyle w:val="TableParagraph"/>
              <w:spacing w:before="197"/>
              <w:ind w:left="104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5C5577" w:rsidRDefault="005C5577" w:rsidP="00B20BC7">
            <w:pPr>
              <w:pStyle w:val="TableParagraph"/>
              <w:spacing w:before="1"/>
              <w:ind w:left="1324" w:right="13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2022г.</w:t>
            </w:r>
          </w:p>
        </w:tc>
      </w:tr>
    </w:tbl>
    <w:p w:rsidR="00240DD3" w:rsidRPr="005C5577" w:rsidRDefault="00240DD3" w:rsidP="005C5577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240DD3" w:rsidRPr="005C5577" w:rsidRDefault="00194B79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2057153)</w:t>
      </w:r>
    </w:p>
    <w:p w:rsidR="00240DD3" w:rsidRPr="005C5577" w:rsidRDefault="00194B79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240DD3" w:rsidRPr="005C5577" w:rsidRDefault="00194B79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40DD3" w:rsidRPr="005C5577" w:rsidRDefault="00194B79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240DD3" w:rsidRDefault="00240DD3">
      <w:pPr>
        <w:rPr>
          <w:lang w:val="ru-RU"/>
        </w:rPr>
      </w:pPr>
    </w:p>
    <w:p w:rsidR="005C5577" w:rsidRDefault="005C5577">
      <w:pPr>
        <w:rPr>
          <w:lang w:val="ru-RU"/>
        </w:rPr>
      </w:pPr>
    </w:p>
    <w:p w:rsidR="005C5577" w:rsidRDefault="005C5577">
      <w:pPr>
        <w:rPr>
          <w:lang w:val="ru-RU"/>
        </w:rPr>
      </w:pPr>
    </w:p>
    <w:p w:rsidR="005C5577" w:rsidRDefault="005C5577">
      <w:pPr>
        <w:rPr>
          <w:lang w:val="ru-RU"/>
        </w:rPr>
      </w:pPr>
    </w:p>
    <w:p w:rsidR="005C5577" w:rsidRDefault="005C5577">
      <w:pPr>
        <w:rPr>
          <w:lang w:val="ru-RU"/>
        </w:rPr>
      </w:pPr>
    </w:p>
    <w:p w:rsidR="005C5577" w:rsidRPr="005C5577" w:rsidRDefault="005C5577" w:rsidP="005C5577">
      <w:pPr>
        <w:autoSpaceDE w:val="0"/>
        <w:autoSpaceDN w:val="0"/>
        <w:spacing w:after="0" w:line="230" w:lineRule="auto"/>
        <w:ind w:right="3360"/>
        <w:jc w:val="right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с.Старая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Тараба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5C5577" w:rsidRDefault="005C5577" w:rsidP="005C5577">
      <w:pPr>
        <w:jc w:val="center"/>
        <w:rPr>
          <w:lang w:val="ru-RU"/>
        </w:rPr>
      </w:pPr>
    </w:p>
    <w:p w:rsidR="005C5577" w:rsidRDefault="005C5577">
      <w:pPr>
        <w:rPr>
          <w:lang w:val="ru-RU"/>
        </w:rPr>
      </w:pPr>
    </w:p>
    <w:p w:rsidR="005C5577" w:rsidRPr="005C5577" w:rsidRDefault="005C5577">
      <w:pPr>
        <w:rPr>
          <w:lang w:val="ru-RU"/>
        </w:rPr>
        <w:sectPr w:rsidR="005C5577" w:rsidRPr="005C5577">
          <w:pgSz w:w="11900" w:h="16840"/>
          <w:pgMar w:top="298" w:right="668" w:bottom="1440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228" w:line="220" w:lineRule="exact"/>
        <w:rPr>
          <w:lang w:val="ru-RU"/>
        </w:rPr>
      </w:pP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78" w:line="220" w:lineRule="exact"/>
        <w:rPr>
          <w:lang w:val="ru-RU"/>
        </w:rPr>
      </w:pPr>
    </w:p>
    <w:p w:rsidR="00240DD3" w:rsidRPr="005C5577" w:rsidRDefault="00194B79">
      <w:pPr>
        <w:autoSpaceDE w:val="0"/>
        <w:autoSpaceDN w:val="0"/>
        <w:spacing w:after="0" w:line="230" w:lineRule="auto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40DD3" w:rsidRPr="005C5577" w:rsidRDefault="00194B79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40DD3" w:rsidRPr="005C5577" w:rsidRDefault="00194B7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40DD3" w:rsidRPr="005C5577" w:rsidRDefault="00194B7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5C5577">
        <w:rPr>
          <w:lang w:val="ru-RU"/>
        </w:rPr>
        <w:br/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240DD3" w:rsidRPr="005C5577" w:rsidRDefault="00194B7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240DD3" w:rsidRPr="005C5577" w:rsidRDefault="00194B79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66" w:line="220" w:lineRule="exact"/>
        <w:rPr>
          <w:lang w:val="ru-RU"/>
        </w:rPr>
      </w:pPr>
    </w:p>
    <w:p w:rsidR="00240DD3" w:rsidRPr="005C5577" w:rsidRDefault="00194B79">
      <w:pPr>
        <w:autoSpaceDE w:val="0"/>
        <w:autoSpaceDN w:val="0"/>
        <w:spacing w:after="0" w:line="230" w:lineRule="auto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духовного и нравственного развития </w:t>
      </w:r>
      <w:proofErr w:type="gram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школьного возраста.</w:t>
      </w:r>
    </w:p>
    <w:p w:rsidR="00240DD3" w:rsidRPr="005C5577" w:rsidRDefault="00194B79">
      <w:pPr>
        <w:autoSpaceDE w:val="0"/>
        <w:autoSpaceDN w:val="0"/>
        <w:spacing w:before="70" w:after="0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240DD3" w:rsidRPr="005C5577" w:rsidRDefault="00194B7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240DD3" w:rsidRPr="005C5577" w:rsidRDefault="00194B7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66" w:line="220" w:lineRule="exact"/>
        <w:rPr>
          <w:lang w:val="ru-RU"/>
        </w:rPr>
      </w:pPr>
    </w:p>
    <w:p w:rsidR="00240DD3" w:rsidRPr="005C5577" w:rsidRDefault="00194B79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0DD3" w:rsidRPr="005C5577" w:rsidRDefault="00194B7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78" w:line="220" w:lineRule="exact"/>
        <w:rPr>
          <w:lang w:val="ru-RU"/>
        </w:rPr>
      </w:pPr>
    </w:p>
    <w:p w:rsidR="00240DD3" w:rsidRPr="005C5577" w:rsidRDefault="00194B79">
      <w:pPr>
        <w:autoSpaceDE w:val="0"/>
        <w:autoSpaceDN w:val="0"/>
        <w:spacing w:after="0" w:line="230" w:lineRule="auto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40DD3" w:rsidRPr="005C5577" w:rsidRDefault="00194B79">
      <w:pPr>
        <w:autoSpaceDE w:val="0"/>
        <w:autoSpaceDN w:val="0"/>
        <w:spacing w:before="346" w:after="0" w:line="262" w:lineRule="auto"/>
        <w:ind w:left="180" w:right="1008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Непрерывность процесса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мира человеком и создания культуры.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Материальные и духовные потребности человека как движущие силы прогресса.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240DD3" w:rsidRPr="005C5577" w:rsidRDefault="00194B7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240DD3" w:rsidRPr="005C5577" w:rsidRDefault="00194B79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240DD3" w:rsidRPr="005C5577" w:rsidRDefault="00194B79">
      <w:pPr>
        <w:autoSpaceDE w:val="0"/>
        <w:autoSpaceDN w:val="0"/>
        <w:spacing w:before="70" w:after="0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жёсткость конструкции (трубчатые сооружения, треугольник как устойчивая геометрическая форма и др.).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0DD3" w:rsidRPr="005C5577" w:rsidRDefault="00194B7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40DD3" w:rsidRPr="005C5577" w:rsidRDefault="00194B79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</w:t>
      </w:r>
    </w:p>
    <w:p w:rsidR="00240DD3" w:rsidRPr="005C5577" w:rsidRDefault="00194B79">
      <w:pPr>
        <w:autoSpaceDE w:val="0"/>
        <w:autoSpaceDN w:val="0"/>
        <w:spacing w:before="70" w:after="0" w:line="281" w:lineRule="auto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технологий и способов обработки материалов в различных видах изделий;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40DD3" w:rsidRPr="005C5577" w:rsidRDefault="00194B7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0DD3" w:rsidRPr="005C5577" w:rsidRDefault="00194B79">
      <w:pPr>
        <w:autoSpaceDE w:val="0"/>
        <w:autoSpaceDN w:val="0"/>
        <w:spacing w:before="70" w:after="0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0DD3" w:rsidRPr="005C5577" w:rsidRDefault="00194B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0DD3" w:rsidRPr="005C5577" w:rsidRDefault="00194B7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78" w:line="220" w:lineRule="exact"/>
        <w:rPr>
          <w:lang w:val="ru-RU"/>
        </w:rPr>
      </w:pPr>
    </w:p>
    <w:p w:rsidR="00240DD3" w:rsidRPr="005C5577" w:rsidRDefault="00194B7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</w:t>
      </w:r>
      <w:proofErr w:type="gram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240DD3" w:rsidRPr="005C5577" w:rsidRDefault="00194B7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240DD3" w:rsidRPr="005C5577" w:rsidRDefault="00194B7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Интернет[1], видео,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>
        <w:rPr>
          <w:rFonts w:ascii="Times New Roman" w:eastAsia="Times New Roman" w:hAnsi="Times New Roman"/>
          <w:color w:val="000000"/>
          <w:sz w:val="24"/>
        </w:rPr>
        <w:t>Microsoft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другим.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доработки конструкций с учётом предложенных условий;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и воспроизводить простой чертёж/эскиз развёртки изделия;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0DD3" w:rsidRPr="005C5577" w:rsidRDefault="00194B79">
      <w:pPr>
        <w:autoSpaceDE w:val="0"/>
        <w:autoSpaceDN w:val="0"/>
        <w:spacing w:before="70" w:after="0" w:line="271" w:lineRule="auto"/>
        <w:ind w:left="180" w:right="720"/>
        <w:rPr>
          <w:lang w:val="ru-RU"/>
        </w:rPr>
      </w:pP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98" w:right="726" w:bottom="416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66" w:line="220" w:lineRule="exact"/>
        <w:rPr>
          <w:lang w:val="ru-RU"/>
        </w:rPr>
      </w:pPr>
    </w:p>
    <w:p w:rsidR="00240DD3" w:rsidRPr="005C5577" w:rsidRDefault="00194B79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proofErr w:type="gram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способах</w:t>
      </w:r>
      <w:proofErr w:type="gram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создания;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предметы рукотворного мира, оценивать их достоинства;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сохранять учебную задачу, осуществлять поиск средств для её решения;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роли лидера, подчинённого, соблюдать равноправие и дружелюбие;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86" w:right="946" w:bottom="1440" w:left="666" w:header="720" w:footer="720" w:gutter="0"/>
          <w:cols w:space="720" w:equalWidth="0">
            <w:col w:w="10288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78" w:line="220" w:lineRule="exact"/>
        <w:rPr>
          <w:lang w:val="ru-RU"/>
        </w:rPr>
      </w:pPr>
    </w:p>
    <w:p w:rsidR="00240DD3" w:rsidRPr="005C5577" w:rsidRDefault="00194B7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40DD3" w:rsidRPr="005C5577" w:rsidRDefault="00194B79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66" w:line="220" w:lineRule="exact"/>
        <w:rPr>
          <w:lang w:val="ru-RU"/>
        </w:rPr>
      </w:pPr>
    </w:p>
    <w:p w:rsidR="00240DD3" w:rsidRPr="005C5577" w:rsidRDefault="00194B79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40DD3" w:rsidRPr="005C5577" w:rsidRDefault="00194B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240DD3" w:rsidRPr="005C5577" w:rsidRDefault="00194B79">
      <w:pPr>
        <w:tabs>
          <w:tab w:val="left" w:pos="180"/>
        </w:tabs>
        <w:autoSpaceDE w:val="0"/>
        <w:autoSpaceDN w:val="0"/>
        <w:spacing w:before="190" w:after="0" w:line="286" w:lineRule="auto"/>
        <w:ind w:right="720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</w:t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обучающийся научится: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«чертёж развёртки», «канцелярский нож», «шило», «искусственный материал»;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78" w:line="220" w:lineRule="exact"/>
        <w:rPr>
          <w:lang w:val="ru-RU"/>
        </w:rPr>
      </w:pPr>
    </w:p>
    <w:p w:rsidR="00240DD3" w:rsidRPr="005C5577" w:rsidRDefault="00194B79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линии чертежа (осевая и центровая);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 пользоваться канцелярским ножом, шилом;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рицовку;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соединение деталей и отделку изделия освоенными ручными строчками;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изменять конструкцию изделия по заданным условиям;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способ соединения и соединительный материал в зависимости от требований </w:t>
      </w:r>
      <w:r w:rsidRPr="005C5577">
        <w:rPr>
          <w:lang w:val="ru-RU"/>
        </w:rPr>
        <w:br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основные правила безопасной работы на компьютере; </w:t>
      </w:r>
      <w:r w:rsidRPr="005C5577">
        <w:rPr>
          <w:lang w:val="ru-RU"/>
        </w:rPr>
        <w:br/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 w:rsidRPr="005C5577">
        <w:rPr>
          <w:lang w:val="ru-RU"/>
        </w:rPr>
        <w:tab/>
      </w:r>
      <w:r w:rsidRPr="005C5577">
        <w:rPr>
          <w:rFonts w:ascii="Times New Roman" w:eastAsia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98" w:right="1020" w:bottom="1440" w:left="666" w:header="720" w:footer="720" w:gutter="0"/>
          <w:cols w:space="720" w:equalWidth="0">
            <w:col w:w="10214" w:space="0"/>
          </w:cols>
          <w:docGrid w:linePitch="360"/>
        </w:sectPr>
      </w:pPr>
    </w:p>
    <w:p w:rsidR="00240DD3" w:rsidRPr="005C5577" w:rsidRDefault="00240DD3">
      <w:pPr>
        <w:autoSpaceDE w:val="0"/>
        <w:autoSpaceDN w:val="0"/>
        <w:spacing w:after="64" w:line="220" w:lineRule="exact"/>
        <w:rPr>
          <w:lang w:val="ru-RU"/>
        </w:rPr>
      </w:pPr>
    </w:p>
    <w:p w:rsidR="00240DD3" w:rsidRDefault="00194B7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02"/>
        <w:gridCol w:w="530"/>
        <w:gridCol w:w="1104"/>
        <w:gridCol w:w="1140"/>
        <w:gridCol w:w="806"/>
        <w:gridCol w:w="4154"/>
        <w:gridCol w:w="1116"/>
        <w:gridCol w:w="1382"/>
      </w:tblGrid>
      <w:tr w:rsidR="00240DD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40DD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D3" w:rsidRDefault="00240DD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D3" w:rsidRDefault="00240DD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D3" w:rsidRDefault="00240DD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D3" w:rsidRDefault="00240DD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D3" w:rsidRDefault="00240DD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D3" w:rsidRDefault="00240DD3"/>
        </w:tc>
      </w:tr>
      <w:tr w:rsidR="00240DD3" w:rsidRPr="000A30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240DD3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Непрерывность процесса </w:t>
            </w:r>
            <w:proofErr w:type="spellStart"/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деятельностного</w:t>
            </w:r>
            <w:proofErr w:type="spellEnd"/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освоения мира человеком и создания культуры.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потребности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человека как движущие силы прогресса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творческой трудовой деятельности в современных условиях. Разнообразие предметов рукотворного мира: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архитектура, техника, предметы быта и декоративно-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прикладного искусства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варианты решения человеком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конструкторских инженерных задач (различные отрасли, профессии) на основе изучения природных законов —жёсткость конструкции (трубчатые сооружения;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 как устойчивая геометрическая форма);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Современные производства и профессии, связанные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 обработкой материалов, аналогичных используемым на уроках технологии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варианты решения человеком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конструкторских инженерных задач (различные отрасли, профессии) на основе изучения природных законов —жёсткость конструкции (трубчатые сооружения;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 как устойчивая геометрическая форма);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варианты решения человеком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конструкторских инженерных задач (различные отрасли, профессии) на основе изучения природных законов —жёсткость конструкции (трубчатые сооружения;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 как устойчивая геометрическая форма);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240DD3" w:rsidRDefault="00240DD3">
      <w:pPr>
        <w:autoSpaceDE w:val="0"/>
        <w:autoSpaceDN w:val="0"/>
        <w:spacing w:after="0" w:line="14" w:lineRule="exact"/>
      </w:pPr>
    </w:p>
    <w:p w:rsidR="00240DD3" w:rsidRDefault="00240DD3">
      <w:pPr>
        <w:sectPr w:rsidR="00240DD3">
          <w:pgSz w:w="16840" w:h="11900"/>
          <w:pgMar w:top="282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0DD3" w:rsidRDefault="00240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02"/>
        <w:gridCol w:w="530"/>
        <w:gridCol w:w="1104"/>
        <w:gridCol w:w="1140"/>
        <w:gridCol w:w="806"/>
        <w:gridCol w:w="4154"/>
        <w:gridCol w:w="1116"/>
        <w:gridCol w:w="1382"/>
      </w:tblGrid>
      <w:tr w:rsidR="00240DD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Элементарная творческая и проектная деятельность.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Коллективные, групповые и индивидуальные проекты в рамках изучаемой тематики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самостоятельно этапы изготовления изделия на основе анализа готового изделия, текстового и/или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слайдового плана, работы с технологической картой;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материалы и инструменты, необходимые для выполнения изделия в зависимости от вида работы,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заменять их (с помощью учителя);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5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Совместная работа в малых группах, осуществление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выбор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в зависимости от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технологии изготавливаемых изделий;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рабочее место в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зависимости от вида работы и выбранных материалов; Поддерживать порядок во время работы; убирать рабочее место по окончании практической работы;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</w:tr>
      <w:tr w:rsidR="00240DD3" w:rsidRPr="000A30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240DD3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представлением о технологическом процессе (анализ устройства и назначения изделия; выстраивание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и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материалы в соответствии с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2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представлением о технологическом процессе (анализ устройства и назначения изделия; выстраивание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и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 инструментов (угольник, циркуль, игла, шило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240DD3" w:rsidRDefault="00240DD3">
      <w:pPr>
        <w:autoSpaceDE w:val="0"/>
        <w:autoSpaceDN w:val="0"/>
        <w:spacing w:after="0" w:line="14" w:lineRule="exact"/>
      </w:pPr>
    </w:p>
    <w:p w:rsidR="00240DD3" w:rsidRDefault="00240DD3">
      <w:pPr>
        <w:sectPr w:rsidR="00240DD3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0DD3" w:rsidRDefault="00240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02"/>
        <w:gridCol w:w="530"/>
        <w:gridCol w:w="1104"/>
        <w:gridCol w:w="1140"/>
        <w:gridCol w:w="806"/>
        <w:gridCol w:w="4154"/>
        <w:gridCol w:w="1116"/>
        <w:gridCol w:w="1382"/>
      </w:tblGrid>
      <w:tr w:rsidR="00240DD3">
        <w:trPr>
          <w:trHeight w:hRule="exact" w:val="23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52" w:lineRule="auto"/>
              <w:ind w:left="72"/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Углубление общих представлений о технологическом процессе (анализ устройства и назначения изделия; выстраивание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Биговка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рицовка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отверстия шилом;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Изготовление объёмных изделий из развёрток.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Преобразование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развёрток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несложных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простейшие чертежи развёрток, схемы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 выполнять изделие по заданному чертежу под руководством учителя;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отверстия шилом;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и построение простого чертежа/эскиза развёртки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измерений, расчётов, несложных построений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240DD3" w:rsidRPr="005C5577" w:rsidRDefault="00194B79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240DD3" w:rsidRDefault="00240DD3">
      <w:pPr>
        <w:autoSpaceDE w:val="0"/>
        <w:autoSpaceDN w:val="0"/>
        <w:spacing w:after="0" w:line="14" w:lineRule="exact"/>
      </w:pPr>
    </w:p>
    <w:p w:rsidR="00240DD3" w:rsidRDefault="00240DD3">
      <w:pPr>
        <w:sectPr w:rsidR="00240DD3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0DD3" w:rsidRDefault="00240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02"/>
        <w:gridCol w:w="530"/>
        <w:gridCol w:w="1104"/>
        <w:gridCol w:w="1140"/>
        <w:gridCol w:w="806"/>
        <w:gridCol w:w="4154"/>
        <w:gridCol w:w="1116"/>
        <w:gridCol w:w="1382"/>
      </w:tblGrid>
      <w:tr w:rsidR="00240DD3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</w:t>
            </w:r>
          </w:p>
          <w:p w:rsidR="00240DD3" w:rsidRPr="005C5577" w:rsidRDefault="00194B7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отверстия шилом;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Технология обработки текстильных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технологию обработки текстильных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различать ткани, трикотаж, нетканое полотно. Знать особенности строения ткани, трикотажа, нетканого полотна;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Пришивание пуговиц (с двумя-четырьмя отверстиями)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простейший ремонт изделий (пришивание пуговиц);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раскрой деталей по готовым собственным несложным лекалам (выкройкам);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отделку изделия из природных материалов, используя технологии росписи, аппликации;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</w:tr>
      <w:tr w:rsidR="00240DD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240DD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опыт по видам соединений деталей набора тип</w:t>
            </w:r>
            <w:proofErr w:type="gramStart"/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Конструктор»;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виды соединения деталей конструкции </w:t>
            </w:r>
            <w:proofErr w:type="gramStart"/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одвижное и неподвижное, различать способы подвижного и неподвижного соединения деталей наборов типа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«Конструктор», их использование в изделиях, жёсткость и устойчивость конструкции;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простых макетов и моделей архитектурных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сооружений, технических устройств, бытовых конструкций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простые макеты и модели архитектурных сооружений, технических устройств, бытовых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240DD3" w:rsidRDefault="00240DD3">
      <w:pPr>
        <w:autoSpaceDE w:val="0"/>
        <w:autoSpaceDN w:val="0"/>
        <w:spacing w:after="0" w:line="14" w:lineRule="exact"/>
      </w:pPr>
    </w:p>
    <w:p w:rsidR="00240DD3" w:rsidRDefault="00240DD3">
      <w:pPr>
        <w:sectPr w:rsidR="00240DD3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0DD3" w:rsidRDefault="00240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802"/>
        <w:gridCol w:w="530"/>
        <w:gridCol w:w="1104"/>
        <w:gridCol w:w="1140"/>
        <w:gridCol w:w="806"/>
        <w:gridCol w:w="4154"/>
        <w:gridCol w:w="1116"/>
        <w:gridCol w:w="1382"/>
      </w:tblGrid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заданий на доработку конструкций (отдельных узлов, соединений) с учётом дополнительных условий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(требований)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Дорабатывать конструкции (отдельных узлов, соединений) с учётом дополнительных условий (требований);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измерения и построения для решения практических задач;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трансформацию трёхмерной конструкции в развёртку (и наоборот);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</w:tr>
      <w:tr w:rsidR="00240DD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/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Информационная среда, основные источники (органы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восприятия) информации, получаемой человеком.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Сохранение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передача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основные источники (органы восприятия) информации, получаемой человеком;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Информационные технологии. Источники информации,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Различать, сравнивать источники информации, </w:t>
            </w:r>
            <w:r w:rsidRPr="005C5577">
              <w:rPr>
                <w:lang w:val="ru-RU"/>
              </w:rPr>
              <w:br/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используемые человеком в быту: телевидение, радио, печатные издания, персональный компьютер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компьютер для поиска, хранения и воспроизведения информации;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доступной 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DVD</w:t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доступной 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DVD</w:t>
            </w: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текстовым редактором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Microsoft</w:t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Word</w:t>
            </w:r>
            <w:r w:rsidRPr="005C55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другим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набора текста, работу с программой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proofErr w:type="spellEnd"/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понимать её назначение.</w:t>
            </w:r>
          </w:p>
          <w:p w:rsidR="00240DD3" w:rsidRPr="005C5577" w:rsidRDefault="00194B79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 сохранять документ в программе </w:t>
            </w:r>
            <w:r w:rsidRPr="005C557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proofErr w:type="spellEnd"/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форматировать (выбор шрифта, размера, цвета шрифта, выравнивание абзаца) и печатать документ;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240DD3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</w:tr>
      <w:tr w:rsidR="00240DD3">
        <w:trPr>
          <w:trHeight w:hRule="exact" w:val="32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Pr="005C5577" w:rsidRDefault="00194B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55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194B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17.5</w:t>
            </w:r>
          </w:p>
        </w:tc>
        <w:tc>
          <w:tcPr>
            <w:tcW w:w="7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0DD3" w:rsidRDefault="00240DD3"/>
        </w:tc>
      </w:tr>
    </w:tbl>
    <w:p w:rsidR="00240DD3" w:rsidRDefault="00240DD3">
      <w:pPr>
        <w:autoSpaceDE w:val="0"/>
        <w:autoSpaceDN w:val="0"/>
        <w:spacing w:after="0" w:line="14" w:lineRule="exact"/>
      </w:pPr>
    </w:p>
    <w:p w:rsidR="00240DD3" w:rsidRDefault="00240DD3">
      <w:pPr>
        <w:sectPr w:rsidR="00240D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0DD3" w:rsidRDefault="00240DD3">
      <w:pPr>
        <w:autoSpaceDE w:val="0"/>
        <w:autoSpaceDN w:val="0"/>
        <w:spacing w:after="78" w:line="220" w:lineRule="exact"/>
      </w:pPr>
    </w:p>
    <w:p w:rsidR="00240DD3" w:rsidRDefault="00240DD3" w:rsidP="005C5577">
      <w:pPr>
        <w:autoSpaceDE w:val="0"/>
        <w:autoSpaceDN w:val="0"/>
        <w:spacing w:after="78" w:line="240" w:lineRule="auto"/>
      </w:pP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Технология, 4 класс/ </w:t>
      </w:r>
      <w:proofErr w:type="spell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Лутцева</w:t>
      </w:r>
      <w:proofErr w:type="spellEnd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Е.А., Зуева Т.П., Акционерное общество «Издательство «Просвещение»;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Введите свой вариант: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Примерная рабочая программа начального общего образования. Технология</w:t>
      </w:r>
      <w:proofErr w:type="gram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proofErr w:type="gramEnd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(</w:t>
      </w:r>
      <w:proofErr w:type="gram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д</w:t>
      </w:r>
      <w:proofErr w:type="gramEnd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ля 1-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4классов образовательных организаций.</w:t>
      </w:r>
      <w:proofErr w:type="gram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)М</w:t>
      </w:r>
      <w:proofErr w:type="gramEnd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осква 2021г.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https://resh.edu.ru/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https://uchi.ru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Мультимедийное оборудовани</w:t>
      </w:r>
      <w:proofErr w:type="gram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е(</w:t>
      </w:r>
      <w:proofErr w:type="gramEnd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компьютер, проектор, экран навесной)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аудиторная доска с магнитной поверхностью и набором приспособлений для крепления схем, таблиц.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Электронные учебники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Набор инструментов для работы с различными материалами в соответствии с программой обучения.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Конструкторы для изучения простых конструкций и механизмов. Действующие модели механизмов.</w:t>
      </w:r>
    </w:p>
    <w:p w:rsidR="005C5577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Объемные модели геометрических фигур.</w:t>
      </w:r>
    </w:p>
    <w:p w:rsidR="00240DD3" w:rsidRPr="005C5577" w:rsidRDefault="005C5577" w:rsidP="005C5577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  <w:sectPr w:rsidR="00240DD3" w:rsidRPr="005C55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Таблицы в соответствии с основными разделами программы </w:t>
      </w:r>
      <w:proofErr w:type="spellStart"/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обуче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ния.Альбомы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демонстрационного и </w:t>
      </w:r>
      <w:r w:rsidRPr="005C5577">
        <w:rPr>
          <w:rFonts w:ascii="Times New Roman" w:eastAsia="Times New Roman" w:hAnsi="Times New Roman"/>
          <w:b/>
          <w:color w:val="000000"/>
          <w:sz w:val="24"/>
          <w:lang w:val="ru-RU"/>
        </w:rPr>
        <w:t>раздаточного материала.</w:t>
      </w:r>
    </w:p>
    <w:p w:rsidR="00240DD3" w:rsidRPr="005C5577" w:rsidRDefault="00240DD3">
      <w:pPr>
        <w:rPr>
          <w:lang w:val="ru-RU"/>
        </w:rPr>
        <w:sectPr w:rsidR="00240DD3" w:rsidRPr="005C55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194B79" w:rsidRPr="005C5577" w:rsidRDefault="00194B79">
      <w:pPr>
        <w:rPr>
          <w:lang w:val="ru-RU"/>
        </w:rPr>
      </w:pPr>
    </w:p>
    <w:sectPr w:rsidR="00194B79" w:rsidRPr="005C557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A3001"/>
    <w:rsid w:val="0015074B"/>
    <w:rsid w:val="00194B79"/>
    <w:rsid w:val="00240DD3"/>
    <w:rsid w:val="0029639D"/>
    <w:rsid w:val="00326F90"/>
    <w:rsid w:val="003451D2"/>
    <w:rsid w:val="005C5577"/>
    <w:rsid w:val="00AA1D8D"/>
    <w:rsid w:val="00B47730"/>
    <w:rsid w:val="00CB0664"/>
    <w:rsid w:val="00F02E6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5C557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C5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0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A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C2F942-1BBB-4FE2-A078-4ED69AC4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4</cp:revision>
  <dcterms:created xsi:type="dcterms:W3CDTF">2013-12-23T23:15:00Z</dcterms:created>
  <dcterms:modified xsi:type="dcterms:W3CDTF">2023-02-24T08:56:00Z</dcterms:modified>
  <cp:category/>
</cp:coreProperties>
</file>